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48224" w14:textId="3B622C10" w:rsidR="00402C6F" w:rsidRPr="004F64F9" w:rsidRDefault="00E35DED" w:rsidP="00B60964">
      <w:pPr>
        <w:jc w:val="center"/>
        <w:rPr>
          <w:rFonts w:asciiTheme="minorBidi" w:hAnsiTheme="minorBidi"/>
          <w:b/>
          <w:bCs/>
          <w:sz w:val="28"/>
        </w:rPr>
      </w:pPr>
      <w:bookmarkStart w:id="0" w:name="_GoBack"/>
      <w:r w:rsidRPr="004F64F9">
        <w:rPr>
          <w:rFonts w:asciiTheme="minorBidi" w:hAnsiTheme="minorBidi" w:hint="cs"/>
          <w:b/>
          <w:bCs/>
          <w:sz w:val="28"/>
          <w:cs/>
        </w:rPr>
        <w:t>คาโอ</w:t>
      </w:r>
      <w:r w:rsidR="00FD516C" w:rsidRPr="004F64F9">
        <w:rPr>
          <w:rFonts w:asciiTheme="minorBidi" w:hAnsiTheme="minorBidi"/>
          <w:b/>
          <w:bCs/>
          <w:sz w:val="28"/>
          <w:cs/>
        </w:rPr>
        <w:t>รุกตลาด</w:t>
      </w:r>
      <w:r w:rsidR="00402C6F" w:rsidRPr="004F64F9">
        <w:rPr>
          <w:rFonts w:asciiTheme="minorBidi" w:hAnsiTheme="minorBidi"/>
          <w:b/>
          <w:bCs/>
          <w:sz w:val="28"/>
          <w:cs/>
        </w:rPr>
        <w:t>ผู้บริโภคสายรักษ์โลก</w:t>
      </w:r>
    </w:p>
    <w:p w14:paraId="049637EE" w14:textId="017506DF" w:rsidR="00FD516C" w:rsidRPr="004F64F9" w:rsidRDefault="00402C6F" w:rsidP="009044B8">
      <w:pPr>
        <w:jc w:val="center"/>
        <w:rPr>
          <w:rFonts w:asciiTheme="minorBidi" w:hAnsiTheme="minorBidi"/>
          <w:b/>
          <w:bCs/>
          <w:sz w:val="28"/>
        </w:rPr>
      </w:pPr>
      <w:r w:rsidRPr="004F64F9">
        <w:rPr>
          <w:rFonts w:asciiTheme="minorBidi" w:hAnsiTheme="minorBidi"/>
          <w:b/>
          <w:bCs/>
          <w:sz w:val="28"/>
          <w:cs/>
        </w:rPr>
        <w:t xml:space="preserve">จับมือ </w:t>
      </w:r>
      <w:r w:rsidR="00837621" w:rsidRPr="00AD5D03">
        <w:rPr>
          <w:rFonts w:asciiTheme="minorBidi" w:hAnsiTheme="minorBidi"/>
          <w:b/>
          <w:bCs/>
          <w:sz w:val="28"/>
          <w:cs/>
        </w:rPr>
        <w:t>เอสซีจีซี</w:t>
      </w:r>
      <w:r w:rsidR="00837621" w:rsidRPr="004F64F9">
        <w:rPr>
          <w:rFonts w:asciiTheme="minorBidi" w:hAnsiTheme="minorBidi"/>
          <w:b/>
          <w:bCs/>
          <w:sz w:val="28"/>
        </w:rPr>
        <w:t xml:space="preserve"> </w:t>
      </w:r>
      <w:r w:rsidR="00837621" w:rsidRPr="004F64F9">
        <w:rPr>
          <w:rFonts w:asciiTheme="minorBidi" w:hAnsiTheme="minorBidi" w:hint="cs"/>
          <w:b/>
          <w:bCs/>
          <w:sz w:val="28"/>
          <w:cs/>
        </w:rPr>
        <w:t xml:space="preserve">และ </w:t>
      </w:r>
      <w:r w:rsidR="008155F8" w:rsidRPr="00AD5D03">
        <w:rPr>
          <w:rFonts w:asciiTheme="minorBidi" w:hAnsiTheme="minorBidi"/>
          <w:b/>
          <w:bCs/>
          <w:sz w:val="28"/>
          <w:cs/>
        </w:rPr>
        <w:t>ดาว</w:t>
      </w:r>
      <w:r w:rsidRPr="00AD5D03">
        <w:rPr>
          <w:rFonts w:asciiTheme="minorBidi" w:hAnsiTheme="minorBidi"/>
          <w:b/>
          <w:bCs/>
          <w:sz w:val="28"/>
        </w:rPr>
        <w:t xml:space="preserve"> </w:t>
      </w:r>
      <w:r w:rsidR="00FD516C" w:rsidRPr="004F64F9">
        <w:rPr>
          <w:rFonts w:asciiTheme="minorBidi" w:hAnsiTheme="minorBidi"/>
          <w:b/>
          <w:bCs/>
          <w:sz w:val="28"/>
          <w:cs/>
        </w:rPr>
        <w:t>มุ่ง</w:t>
      </w:r>
      <w:r w:rsidR="00E35DED" w:rsidRPr="004F64F9">
        <w:rPr>
          <w:rFonts w:asciiTheme="minorBidi" w:hAnsiTheme="minorBidi" w:hint="cs"/>
          <w:b/>
          <w:bCs/>
          <w:sz w:val="28"/>
          <w:cs/>
        </w:rPr>
        <w:t>พัฒนา</w:t>
      </w:r>
      <w:r w:rsidRPr="004F64F9">
        <w:rPr>
          <w:rFonts w:asciiTheme="minorBidi" w:hAnsiTheme="minorBidi"/>
          <w:b/>
          <w:bCs/>
          <w:sz w:val="28"/>
          <w:cs/>
        </w:rPr>
        <w:t>บรรจุภัณฑ์</w:t>
      </w:r>
      <w:r w:rsidR="00E35DED" w:rsidRPr="004F64F9">
        <w:rPr>
          <w:rFonts w:asciiTheme="minorBidi" w:hAnsiTheme="minorBidi"/>
          <w:b/>
          <w:bCs/>
          <w:sz w:val="28"/>
          <w:cs/>
        </w:rPr>
        <w:t xml:space="preserve"> สู่ผู้นำ</w:t>
      </w:r>
      <w:r w:rsidR="00E35DED" w:rsidRPr="004F64F9">
        <w:rPr>
          <w:rFonts w:asciiTheme="minorBidi" w:hAnsiTheme="minorBidi" w:hint="cs"/>
          <w:b/>
          <w:bCs/>
          <w:sz w:val="28"/>
          <w:cs/>
        </w:rPr>
        <w:t>ด้านความ</w:t>
      </w:r>
      <w:r w:rsidRPr="004F64F9">
        <w:rPr>
          <w:rFonts w:asciiTheme="minorBidi" w:hAnsiTheme="minorBidi"/>
          <w:b/>
          <w:bCs/>
          <w:sz w:val="28"/>
          <w:cs/>
        </w:rPr>
        <w:t>ยั่งยืน</w:t>
      </w:r>
    </w:p>
    <w:bookmarkEnd w:id="0"/>
    <w:p w14:paraId="6614EFAC" w14:textId="77777777" w:rsidR="00402C6F" w:rsidRPr="004F64F9" w:rsidRDefault="00402C6F" w:rsidP="00846927">
      <w:pPr>
        <w:jc w:val="thaiDistribute"/>
        <w:rPr>
          <w:rFonts w:asciiTheme="minorBidi" w:hAnsiTheme="minorBidi"/>
          <w:sz w:val="28"/>
        </w:rPr>
      </w:pPr>
    </w:p>
    <w:p w14:paraId="4C3B7EDD" w14:textId="310C1F53" w:rsidR="00402C6F" w:rsidRPr="004F64F9" w:rsidRDefault="00402C6F">
      <w:pPr>
        <w:ind w:firstLine="720"/>
        <w:jc w:val="thaiDistribute"/>
        <w:rPr>
          <w:rFonts w:asciiTheme="minorBidi" w:hAnsiTheme="minorBidi"/>
          <w:sz w:val="28"/>
        </w:rPr>
      </w:pPr>
      <w:r w:rsidRPr="004F64F9">
        <w:rPr>
          <w:rFonts w:asciiTheme="minorBidi" w:hAnsiTheme="minorBidi"/>
          <w:b/>
          <w:bCs/>
          <w:sz w:val="28"/>
          <w:cs/>
        </w:rPr>
        <w:t>บริษัท</w:t>
      </w:r>
      <w:r w:rsidR="00E35DED" w:rsidRPr="004F64F9">
        <w:rPr>
          <w:rFonts w:asciiTheme="minorBidi" w:hAnsiTheme="minorBidi"/>
          <w:b/>
          <w:bCs/>
          <w:sz w:val="28"/>
          <w:cs/>
        </w:rPr>
        <w:t xml:space="preserve"> </w:t>
      </w:r>
      <w:r w:rsidRPr="004F64F9">
        <w:rPr>
          <w:rFonts w:asciiTheme="minorBidi" w:hAnsiTheme="minorBidi"/>
          <w:b/>
          <w:bCs/>
          <w:sz w:val="28"/>
          <w:cs/>
        </w:rPr>
        <w:t xml:space="preserve">คาโอ อินดัสเตรียล (ประเทศไทย) จำกัด </w:t>
      </w:r>
      <w:r w:rsidR="00E35DED" w:rsidRPr="004F64F9">
        <w:rPr>
          <w:rFonts w:asciiTheme="minorBidi" w:hAnsiTheme="minorBidi"/>
          <w:b/>
          <w:bCs/>
          <w:sz w:val="28"/>
        </w:rPr>
        <w:t>(</w:t>
      </w:r>
      <w:r w:rsidRPr="004F64F9">
        <w:rPr>
          <w:rFonts w:asciiTheme="minorBidi" w:hAnsiTheme="minorBidi"/>
          <w:b/>
          <w:bCs/>
          <w:sz w:val="28"/>
        </w:rPr>
        <w:t>Kao</w:t>
      </w:r>
      <w:r w:rsidR="00E35DED" w:rsidRPr="004F64F9">
        <w:rPr>
          <w:rFonts w:asciiTheme="minorBidi" w:hAnsiTheme="minorBidi"/>
          <w:b/>
          <w:bCs/>
          <w:sz w:val="28"/>
        </w:rPr>
        <w:t>)</w:t>
      </w:r>
      <w:r w:rsidRPr="004F64F9">
        <w:rPr>
          <w:rFonts w:asciiTheme="minorBidi" w:hAnsiTheme="minorBidi"/>
          <w:sz w:val="28"/>
        </w:rPr>
        <w:t xml:space="preserve"> </w:t>
      </w:r>
      <w:r w:rsidRPr="004F64F9">
        <w:rPr>
          <w:rFonts w:asciiTheme="minorBidi" w:hAnsiTheme="minorBidi"/>
          <w:sz w:val="28"/>
          <w:cs/>
        </w:rPr>
        <w:t xml:space="preserve">รุกตลาดผู้บริโภคยุคใหม่ที่ใส่ใจความยั่งยืน จับมือสองผู้เชี่ยวชาญด้านบรรจุภัณฑ์ระดับโลก ได้แก่ </w:t>
      </w:r>
      <w:r w:rsidR="00837621" w:rsidRPr="00AD5D03">
        <w:rPr>
          <w:rFonts w:asciiTheme="minorBidi" w:hAnsiTheme="minorBidi"/>
          <w:b/>
          <w:bCs/>
          <w:sz w:val="28"/>
          <w:cs/>
        </w:rPr>
        <w:t xml:space="preserve">บริษัท เอสซีจี เคมิคอลส์ จำกัด (มหาชน) หรือ </w:t>
      </w:r>
      <w:r w:rsidR="00837621" w:rsidRPr="00AD5D03">
        <w:rPr>
          <w:rFonts w:asciiTheme="minorBidi" w:hAnsiTheme="minorBidi"/>
          <w:b/>
          <w:bCs/>
          <w:sz w:val="28"/>
        </w:rPr>
        <w:t>SCGC</w:t>
      </w:r>
      <w:r w:rsidR="00837621" w:rsidRPr="00AD5D03">
        <w:rPr>
          <w:rFonts w:asciiTheme="minorBidi" w:hAnsiTheme="minorBidi"/>
          <w:b/>
          <w:bCs/>
          <w:sz w:val="28"/>
          <w:cs/>
        </w:rPr>
        <w:t xml:space="preserve"> และ </w:t>
      </w:r>
      <w:r w:rsidR="009C69E5" w:rsidRPr="00AD5D03">
        <w:rPr>
          <w:rFonts w:asciiTheme="minorBidi" w:hAnsiTheme="minorBidi"/>
          <w:b/>
          <w:bCs/>
          <w:sz w:val="28"/>
          <w:cs/>
        </w:rPr>
        <w:t>กลุ่มบริษัท ดาว ประเทศไทย (</w:t>
      </w:r>
      <w:r w:rsidR="009C69E5" w:rsidRPr="00AD5D03">
        <w:rPr>
          <w:rFonts w:asciiTheme="minorBidi" w:hAnsiTheme="minorBidi"/>
          <w:b/>
          <w:bCs/>
          <w:sz w:val="28"/>
        </w:rPr>
        <w:t>Dow)</w:t>
      </w:r>
      <w:r w:rsidR="009C69E5" w:rsidRPr="004F64F9">
        <w:rPr>
          <w:rFonts w:asciiTheme="minorBidi" w:hAnsiTheme="minorBidi"/>
          <w:b/>
          <w:bCs/>
          <w:sz w:val="28"/>
        </w:rPr>
        <w:t xml:space="preserve"> </w:t>
      </w:r>
      <w:r w:rsidRPr="004F64F9">
        <w:rPr>
          <w:rFonts w:asciiTheme="minorBidi" w:hAnsiTheme="minorBidi"/>
          <w:sz w:val="28"/>
          <w:cs/>
        </w:rPr>
        <w:t>ลงนามบันทึกข้อตกลงความร่วมมือ</w:t>
      </w:r>
      <w:r w:rsidR="00092D5F" w:rsidRPr="004F64F9">
        <w:rPr>
          <w:rFonts w:asciiTheme="minorBidi" w:hAnsiTheme="minorBidi"/>
          <w:sz w:val="28"/>
        </w:rPr>
        <w:t xml:space="preserve"> (MoU) </w:t>
      </w:r>
      <w:r w:rsidR="00AD5D03">
        <w:rPr>
          <w:rFonts w:asciiTheme="minorBidi" w:hAnsiTheme="minorBidi" w:hint="cs"/>
          <w:b/>
          <w:bCs/>
          <w:sz w:val="28"/>
          <w:cs/>
        </w:rPr>
        <w:t>การ</w:t>
      </w:r>
      <w:r w:rsidRPr="004F64F9">
        <w:rPr>
          <w:rFonts w:asciiTheme="minorBidi" w:hAnsiTheme="minorBidi"/>
          <w:b/>
          <w:bCs/>
          <w:sz w:val="28"/>
          <w:cs/>
        </w:rPr>
        <w:t>พัฒนาวัสดุบรรจุภัณฑ์รักษ์โลก เพิ่มทางเลือกแก่ผู้บริโภค</w:t>
      </w:r>
      <w:r w:rsidR="00AD5D03">
        <w:rPr>
          <w:rFonts w:asciiTheme="minorBidi" w:hAnsiTheme="minorBidi" w:hint="cs"/>
          <w:b/>
          <w:bCs/>
          <w:sz w:val="28"/>
          <w:cs/>
        </w:rPr>
        <w:t>เพื่อความยั่งยืน</w:t>
      </w:r>
      <w:r w:rsidRPr="004F64F9">
        <w:rPr>
          <w:rFonts w:asciiTheme="minorBidi" w:hAnsiTheme="minorBidi"/>
          <w:sz w:val="28"/>
          <w:cs/>
        </w:rPr>
        <w:t xml:space="preserve"> เน้นบรรจุภัณฑ์คุณภาพที่ปลดปล่อยคาร์บอนต่ำลงและรีไซเคิลได้ เตรียมนำมาใช้กับผลิตภัณฑ์ต่าง</w:t>
      </w:r>
      <w:r w:rsidR="00092D5F" w:rsidRPr="004F64F9">
        <w:rPr>
          <w:rFonts w:asciiTheme="minorBidi" w:hAnsiTheme="minorBidi"/>
          <w:sz w:val="28"/>
        </w:rPr>
        <w:t xml:space="preserve"> </w:t>
      </w:r>
      <w:r w:rsidRPr="004F64F9">
        <w:rPr>
          <w:rFonts w:asciiTheme="minorBidi" w:hAnsiTheme="minorBidi"/>
          <w:sz w:val="28"/>
          <w:cs/>
        </w:rPr>
        <w:t xml:space="preserve">ๆ ของคาโอในประเทศไทยในอนาคต </w:t>
      </w:r>
    </w:p>
    <w:p w14:paraId="32C09373" w14:textId="5F19DDEA" w:rsidR="00402C6F" w:rsidRPr="004F64F9" w:rsidRDefault="00402C6F" w:rsidP="00846927">
      <w:pPr>
        <w:ind w:firstLine="720"/>
        <w:jc w:val="thaiDistribute"/>
        <w:rPr>
          <w:rFonts w:asciiTheme="minorBidi" w:hAnsiTheme="minorBidi"/>
          <w:sz w:val="28"/>
        </w:rPr>
      </w:pPr>
      <w:r w:rsidRPr="004F64F9">
        <w:rPr>
          <w:rFonts w:asciiTheme="minorBidi" w:hAnsiTheme="minorBidi"/>
          <w:sz w:val="28"/>
          <w:cs/>
        </w:rPr>
        <w:t>ในวันที่ 27 พฤศจิกายน 2566  บริษัท</w:t>
      </w:r>
      <w:r w:rsidR="00E35DED" w:rsidRPr="004F64F9">
        <w:rPr>
          <w:rFonts w:asciiTheme="minorBidi" w:hAnsiTheme="minorBidi"/>
          <w:sz w:val="28"/>
        </w:rPr>
        <w:t xml:space="preserve"> </w:t>
      </w:r>
      <w:r w:rsidRPr="004F64F9">
        <w:rPr>
          <w:rFonts w:asciiTheme="minorBidi" w:hAnsiTheme="minorBidi"/>
          <w:sz w:val="28"/>
          <w:cs/>
        </w:rPr>
        <w:t xml:space="preserve">คาโอ อินดัสเตรียล (ประเทศไทย) จำกัด ผู้ผลิตสินค้าอุปโภคชั้นนำจากประเทศญี่ปุ่น </w:t>
      </w:r>
      <w:r w:rsidR="00FC611A" w:rsidRPr="004F64F9">
        <w:rPr>
          <w:rFonts w:asciiTheme="minorBidi" w:hAnsiTheme="minorBidi" w:hint="cs"/>
          <w:sz w:val="28"/>
          <w:cs/>
        </w:rPr>
        <w:t>ภายใต้</w:t>
      </w:r>
      <w:r w:rsidR="00E35DED" w:rsidRPr="004F64F9">
        <w:rPr>
          <w:rFonts w:asciiTheme="minorBidi" w:hAnsiTheme="minorBidi" w:hint="cs"/>
          <w:sz w:val="28"/>
          <w:cs/>
        </w:rPr>
        <w:t>สินค้าแบรนด์ดัง</w:t>
      </w:r>
      <w:r w:rsidR="00E35DED" w:rsidRPr="004F64F9">
        <w:rPr>
          <w:rFonts w:asciiTheme="minorBidi" w:hAnsiTheme="minorBidi"/>
          <w:sz w:val="28"/>
          <w:cs/>
        </w:rPr>
        <w:t xml:space="preserve"> </w:t>
      </w:r>
      <w:r w:rsidR="00E35DED" w:rsidRPr="004F64F9">
        <w:rPr>
          <w:rFonts w:asciiTheme="minorBidi" w:hAnsiTheme="minorBidi" w:hint="cs"/>
          <w:sz w:val="28"/>
          <w:cs/>
        </w:rPr>
        <w:t>คู่ครัวเรือนคนไทย</w:t>
      </w:r>
      <w:r w:rsidR="00FC611A" w:rsidRPr="004F64F9">
        <w:rPr>
          <w:rFonts w:asciiTheme="minorBidi" w:hAnsiTheme="minorBidi" w:hint="cs"/>
          <w:sz w:val="28"/>
          <w:cs/>
        </w:rPr>
        <w:t>ต่าง</w:t>
      </w:r>
      <w:r w:rsidR="00092D5F" w:rsidRPr="004F64F9">
        <w:rPr>
          <w:rFonts w:asciiTheme="minorBidi" w:hAnsiTheme="minorBidi"/>
          <w:sz w:val="28"/>
        </w:rPr>
        <w:t xml:space="preserve"> </w:t>
      </w:r>
      <w:r w:rsidR="00FC611A" w:rsidRPr="004F64F9">
        <w:rPr>
          <w:rFonts w:asciiTheme="minorBidi" w:hAnsiTheme="minorBidi" w:hint="cs"/>
          <w:sz w:val="28"/>
          <w:cs/>
        </w:rPr>
        <w:t>ๆ</w:t>
      </w:r>
      <w:r w:rsidRPr="004F64F9">
        <w:rPr>
          <w:rFonts w:asciiTheme="minorBidi" w:hAnsiTheme="minorBidi"/>
          <w:sz w:val="28"/>
          <w:cs/>
        </w:rPr>
        <w:t xml:space="preserve"> </w:t>
      </w:r>
      <w:r w:rsidR="00E35DED" w:rsidRPr="004F64F9">
        <w:rPr>
          <w:rFonts w:asciiTheme="minorBidi" w:hAnsiTheme="minorBidi" w:hint="cs"/>
          <w:sz w:val="28"/>
          <w:cs/>
        </w:rPr>
        <w:t>อาทิ</w:t>
      </w:r>
      <w:r w:rsidRPr="004F64F9">
        <w:rPr>
          <w:rFonts w:asciiTheme="minorBidi" w:hAnsiTheme="minorBidi"/>
          <w:sz w:val="28"/>
          <w:cs/>
        </w:rPr>
        <w:t xml:space="preserve"> แอทแทค </w:t>
      </w:r>
      <w:r w:rsidR="00E35DED" w:rsidRPr="004F64F9">
        <w:rPr>
          <w:rFonts w:asciiTheme="minorBidi" w:hAnsiTheme="minorBidi" w:hint="cs"/>
          <w:sz w:val="28"/>
          <w:cs/>
        </w:rPr>
        <w:t>บิ</w:t>
      </w:r>
      <w:r w:rsidRPr="004F64F9">
        <w:rPr>
          <w:rFonts w:asciiTheme="minorBidi" w:hAnsiTheme="minorBidi"/>
          <w:sz w:val="28"/>
          <w:cs/>
        </w:rPr>
        <w:t>โอเร ไฮเตอร์ มาจิคลีน</w:t>
      </w:r>
      <w:r w:rsidR="00E35DED" w:rsidRPr="004F64F9">
        <w:rPr>
          <w:rFonts w:asciiTheme="minorBidi" w:hAnsiTheme="minorBidi" w:hint="cs"/>
          <w:sz w:val="28"/>
          <w:cs/>
        </w:rPr>
        <w:t xml:space="preserve"> </w:t>
      </w:r>
      <w:r w:rsidR="00E35DED" w:rsidRPr="004F64F9">
        <w:rPr>
          <w:rFonts w:asciiTheme="minorBidi" w:hAnsiTheme="minorBidi"/>
          <w:sz w:val="28"/>
          <w:cs/>
        </w:rPr>
        <w:t>ลอรีเอะ</w:t>
      </w:r>
      <w:r w:rsidRPr="004F64F9">
        <w:rPr>
          <w:rFonts w:asciiTheme="minorBidi" w:hAnsiTheme="minorBidi"/>
          <w:sz w:val="28"/>
          <w:cs/>
        </w:rPr>
        <w:t xml:space="preserve"> ฯลฯ ได้ปักหมุดพัฒนาบรรจุภัณฑ์ที่เป็นมิตร</w:t>
      </w:r>
      <w:r w:rsidR="008B578A" w:rsidRPr="004F64F9">
        <w:rPr>
          <w:rFonts w:asciiTheme="minorBidi" w:hAnsiTheme="minorBidi" w:hint="cs"/>
          <w:sz w:val="28"/>
          <w:cs/>
        </w:rPr>
        <w:t>กับ</w:t>
      </w:r>
      <w:r w:rsidRPr="004F64F9">
        <w:rPr>
          <w:rFonts w:asciiTheme="minorBidi" w:hAnsiTheme="minorBidi"/>
          <w:sz w:val="28"/>
          <w:cs/>
        </w:rPr>
        <w:t>สิ่งแวดล้อม ตอบโจทย์ผู้บริโภคยุคใหม่ที่ใส่ใจความยั่งยืน โดยเข้าร่วมพิธีลงนามในบันทึกข้อตกลงความร่วมมือ</w:t>
      </w:r>
      <w:r w:rsidR="005C717A" w:rsidRPr="004F64F9">
        <w:rPr>
          <w:rFonts w:asciiTheme="minorBidi" w:hAnsiTheme="minorBidi" w:hint="cs"/>
          <w:sz w:val="28"/>
          <w:cs/>
        </w:rPr>
        <w:t>กับ</w:t>
      </w:r>
      <w:r w:rsidRPr="004F64F9">
        <w:rPr>
          <w:rFonts w:asciiTheme="minorBidi" w:hAnsiTheme="minorBidi"/>
          <w:sz w:val="28"/>
          <w:cs/>
        </w:rPr>
        <w:t xml:space="preserve"> </w:t>
      </w:r>
      <w:r w:rsidR="00E455F9" w:rsidRPr="004F64F9">
        <w:rPr>
          <w:rFonts w:asciiTheme="minorBidi" w:hAnsiTheme="minorBidi" w:hint="cs"/>
          <w:sz w:val="28"/>
          <w:cs/>
        </w:rPr>
        <w:t>เอสซีจีซี</w:t>
      </w:r>
      <w:r w:rsidR="00E455F9" w:rsidRPr="004F64F9">
        <w:rPr>
          <w:rFonts w:asciiTheme="minorBidi" w:hAnsiTheme="minorBidi"/>
          <w:sz w:val="28"/>
        </w:rPr>
        <w:t xml:space="preserve"> </w:t>
      </w:r>
      <w:r w:rsidRPr="004F64F9">
        <w:rPr>
          <w:rFonts w:asciiTheme="minorBidi" w:hAnsiTheme="minorBidi"/>
          <w:sz w:val="28"/>
          <w:cs/>
        </w:rPr>
        <w:t>และ</w:t>
      </w:r>
      <w:r w:rsidR="00B40513" w:rsidRPr="004F64F9">
        <w:rPr>
          <w:rFonts w:asciiTheme="minorBidi" w:hAnsiTheme="minorBidi"/>
          <w:sz w:val="28"/>
        </w:rPr>
        <w:t xml:space="preserve"> </w:t>
      </w:r>
      <w:r w:rsidR="00E455F9" w:rsidRPr="004F64F9">
        <w:rPr>
          <w:rFonts w:asciiTheme="minorBidi" w:hAnsiTheme="minorBidi" w:hint="cs"/>
          <w:sz w:val="28"/>
          <w:cs/>
        </w:rPr>
        <w:t xml:space="preserve">ดาว </w:t>
      </w:r>
      <w:r w:rsidR="00905AB4" w:rsidRPr="004F64F9">
        <w:rPr>
          <w:rFonts w:asciiTheme="minorBidi" w:hAnsiTheme="minorBidi" w:cs="Cordia New"/>
          <w:sz w:val="28"/>
          <w:cs/>
        </w:rPr>
        <w:t>พร้อมเปิดโอกาสพัฒนานวัตกรรมร่วมกับพันธมิตรตลอดห่วงโซ่คุณค่า (</w:t>
      </w:r>
      <w:r w:rsidR="00905AB4" w:rsidRPr="004F64F9">
        <w:rPr>
          <w:rFonts w:asciiTheme="minorBidi" w:hAnsiTheme="minorBidi"/>
          <w:sz w:val="28"/>
        </w:rPr>
        <w:t>value chain)</w:t>
      </w:r>
      <w:r w:rsidRPr="004F64F9">
        <w:rPr>
          <w:rFonts w:asciiTheme="minorBidi" w:hAnsiTheme="minorBidi"/>
          <w:sz w:val="28"/>
          <w:cs/>
        </w:rPr>
        <w:t xml:space="preserve"> ณ</w:t>
      </w:r>
      <w:r w:rsidR="002D5388" w:rsidRPr="004F64F9">
        <w:rPr>
          <w:rFonts w:asciiTheme="minorBidi" w:hAnsiTheme="minorBidi"/>
          <w:sz w:val="28"/>
        </w:rPr>
        <w:t xml:space="preserve"> </w:t>
      </w:r>
      <w:r w:rsidR="00E455F9" w:rsidRPr="004F64F9">
        <w:rPr>
          <w:rFonts w:asciiTheme="minorBidi" w:hAnsiTheme="minorBidi"/>
          <w:sz w:val="28"/>
          <w:cs/>
        </w:rPr>
        <w:t>อาคาร</w:t>
      </w:r>
      <w:r w:rsidR="00ED0774" w:rsidRPr="00ED0774">
        <w:rPr>
          <w:rFonts w:asciiTheme="minorBidi" w:hAnsiTheme="minorBidi" w:cs="Cordia New"/>
          <w:sz w:val="28"/>
          <w:cs/>
        </w:rPr>
        <w:t>ทรู ดิจิทัล พาร์ค เวสต์</w:t>
      </w:r>
      <w:r w:rsidR="00ED0774">
        <w:rPr>
          <w:rFonts w:asciiTheme="minorBidi" w:hAnsiTheme="minorBidi" w:cs="Cordia New" w:hint="cs"/>
          <w:sz w:val="28"/>
          <w:cs/>
        </w:rPr>
        <w:t xml:space="preserve"> </w:t>
      </w:r>
      <w:r w:rsidR="002D5388" w:rsidRPr="004F64F9">
        <w:rPr>
          <w:rFonts w:asciiTheme="minorBidi" w:hAnsiTheme="minorBidi"/>
          <w:sz w:val="28"/>
          <w:cs/>
        </w:rPr>
        <w:t xml:space="preserve">สำนักงานใหญ่กลุ่มบริษัท ดาว ประเทศไทย </w:t>
      </w:r>
      <w:r w:rsidRPr="004F64F9">
        <w:rPr>
          <w:rFonts w:asciiTheme="minorBidi" w:hAnsiTheme="minorBidi"/>
          <w:sz w:val="28"/>
          <w:cs/>
        </w:rPr>
        <w:t>โดยมีนายยูจิ ชิมิซึ ประธานกรรมการ บริษัท</w:t>
      </w:r>
      <w:r w:rsidR="00E35DED" w:rsidRPr="004F64F9">
        <w:rPr>
          <w:rFonts w:asciiTheme="minorBidi" w:hAnsiTheme="minorBidi"/>
          <w:sz w:val="28"/>
          <w:cs/>
        </w:rPr>
        <w:t xml:space="preserve"> </w:t>
      </w:r>
      <w:r w:rsidRPr="004F64F9">
        <w:rPr>
          <w:rFonts w:asciiTheme="minorBidi" w:hAnsiTheme="minorBidi"/>
          <w:sz w:val="28"/>
          <w:cs/>
        </w:rPr>
        <w:t>คาโอ อินดัสเตรียล (ประเทศไทย) จำกัด</w:t>
      </w:r>
      <w:r w:rsidR="00B40513" w:rsidRPr="004F64F9">
        <w:rPr>
          <w:rFonts w:asciiTheme="minorBidi" w:hAnsiTheme="minorBidi"/>
          <w:sz w:val="28"/>
        </w:rPr>
        <w:t xml:space="preserve"> </w:t>
      </w:r>
      <w:r w:rsidRPr="004F64F9">
        <w:rPr>
          <w:rFonts w:asciiTheme="minorBidi" w:hAnsiTheme="minorBidi"/>
          <w:sz w:val="28"/>
          <w:cs/>
        </w:rPr>
        <w:t xml:space="preserve">นายพิสันติ์ เอื้อวิทยา </w:t>
      </w:r>
      <w:r w:rsidR="00837621" w:rsidRPr="004F64F9">
        <w:rPr>
          <w:rFonts w:asciiTheme="minorBidi" w:hAnsiTheme="minorBidi" w:cs="Cordia New"/>
          <w:sz w:val="28"/>
          <w:cs/>
        </w:rPr>
        <w:t>ผู้อำนวยการบริหาร</w:t>
      </w:r>
      <w:r w:rsidR="00837621" w:rsidRPr="004F64F9">
        <w:rPr>
          <w:rFonts w:asciiTheme="minorBidi" w:hAnsiTheme="minorBidi" w:cs="Cordia New" w:hint="cs"/>
          <w:sz w:val="28"/>
          <w:cs/>
        </w:rPr>
        <w:t xml:space="preserve"> </w:t>
      </w:r>
      <w:r w:rsidRPr="004F64F9">
        <w:rPr>
          <w:rFonts w:asciiTheme="minorBidi" w:hAnsiTheme="minorBidi"/>
          <w:sz w:val="28"/>
          <w:cs/>
        </w:rPr>
        <w:t>บริษัท</w:t>
      </w:r>
      <w:r w:rsidR="00E35DED" w:rsidRPr="004F64F9">
        <w:rPr>
          <w:rFonts w:asciiTheme="minorBidi" w:hAnsiTheme="minorBidi"/>
          <w:sz w:val="28"/>
          <w:cs/>
        </w:rPr>
        <w:t xml:space="preserve"> </w:t>
      </w:r>
      <w:r w:rsidR="00140351" w:rsidRPr="004F64F9">
        <w:rPr>
          <w:rFonts w:asciiTheme="minorBidi" w:hAnsiTheme="minorBidi"/>
          <w:sz w:val="28"/>
          <w:cs/>
        </w:rPr>
        <w:t>เ</w:t>
      </w:r>
      <w:r w:rsidRPr="004F64F9">
        <w:rPr>
          <w:rFonts w:asciiTheme="minorBidi" w:hAnsiTheme="minorBidi"/>
          <w:sz w:val="28"/>
          <w:cs/>
        </w:rPr>
        <w:t>อสซีจี เคมิคอลส์ จำกัด</w:t>
      </w:r>
      <w:r w:rsidR="00E35DED" w:rsidRPr="004F64F9">
        <w:rPr>
          <w:rFonts w:asciiTheme="minorBidi" w:hAnsiTheme="minorBidi"/>
          <w:sz w:val="28"/>
        </w:rPr>
        <w:t xml:space="preserve"> </w:t>
      </w:r>
      <w:r w:rsidR="00763F0A" w:rsidRPr="004F64F9">
        <w:rPr>
          <w:rFonts w:asciiTheme="minorBidi" w:hAnsiTheme="minorBidi" w:hint="cs"/>
          <w:sz w:val="28"/>
          <w:cs/>
        </w:rPr>
        <w:t xml:space="preserve">(มหาชน) หรือ </w:t>
      </w:r>
      <w:r w:rsidR="009C69E5" w:rsidRPr="004F64F9">
        <w:rPr>
          <w:rFonts w:asciiTheme="minorBidi" w:hAnsiTheme="minorBidi"/>
          <w:sz w:val="28"/>
        </w:rPr>
        <w:t>SCGC</w:t>
      </w:r>
      <w:r w:rsidR="00837621" w:rsidRPr="004F64F9">
        <w:rPr>
          <w:rFonts w:asciiTheme="minorBidi" w:hAnsiTheme="minorBidi" w:hint="cs"/>
          <w:sz w:val="28"/>
          <w:cs/>
        </w:rPr>
        <w:t xml:space="preserve"> และ </w:t>
      </w:r>
      <w:r w:rsidR="00837621" w:rsidRPr="004F64F9">
        <w:rPr>
          <w:rFonts w:asciiTheme="minorBidi" w:hAnsiTheme="minorBidi"/>
          <w:sz w:val="28"/>
          <w:cs/>
        </w:rPr>
        <w:t>นายฉัตรชัย เลื่อนผลเจริญชัย ประธานบริหาร กลุ่มบริษัท ดาว ประเทศไทย</w:t>
      </w:r>
      <w:r w:rsidR="00763F0A" w:rsidRPr="004F64F9">
        <w:rPr>
          <w:rFonts w:asciiTheme="minorBidi" w:hAnsiTheme="minorBidi"/>
          <w:sz w:val="28"/>
        </w:rPr>
        <w:t xml:space="preserve"> </w:t>
      </w:r>
      <w:r w:rsidRPr="004F64F9">
        <w:rPr>
          <w:rFonts w:asciiTheme="minorBidi" w:hAnsiTheme="minorBidi"/>
          <w:sz w:val="28"/>
          <w:cs/>
        </w:rPr>
        <w:t>ร่วมลงนาม</w:t>
      </w:r>
      <w:r w:rsidR="00E35DED" w:rsidRPr="004F64F9">
        <w:rPr>
          <w:rFonts w:asciiTheme="minorBidi" w:hAnsiTheme="minorBidi" w:hint="cs"/>
          <w:sz w:val="28"/>
          <w:cs/>
        </w:rPr>
        <w:t>ในครั้งนี้</w:t>
      </w:r>
      <w:r w:rsidR="00E35DED" w:rsidRPr="004F64F9">
        <w:rPr>
          <w:rFonts w:asciiTheme="minorBidi" w:hAnsiTheme="minorBidi"/>
          <w:sz w:val="28"/>
          <w:cs/>
        </w:rPr>
        <w:t xml:space="preserve"> </w:t>
      </w:r>
    </w:p>
    <w:p w14:paraId="23EEBA5D" w14:textId="563C8537" w:rsidR="00E35DED" w:rsidRPr="004F64F9" w:rsidRDefault="00402C6F" w:rsidP="00846927">
      <w:pPr>
        <w:ind w:firstLine="720"/>
        <w:jc w:val="thaiDistribute"/>
        <w:rPr>
          <w:rFonts w:asciiTheme="minorBidi" w:hAnsiTheme="minorBidi"/>
          <w:sz w:val="28"/>
        </w:rPr>
      </w:pPr>
      <w:r w:rsidRPr="004F64F9">
        <w:rPr>
          <w:rFonts w:asciiTheme="minorBidi" w:hAnsiTheme="minorBidi"/>
          <w:b/>
          <w:bCs/>
          <w:sz w:val="28"/>
          <w:cs/>
        </w:rPr>
        <w:t>นายยูจิ ชิมิซึ ประธานกรรมการ บริษัท</w:t>
      </w:r>
      <w:r w:rsidR="00E35DED" w:rsidRPr="004F64F9">
        <w:rPr>
          <w:rFonts w:asciiTheme="minorBidi" w:hAnsiTheme="minorBidi"/>
          <w:b/>
          <w:bCs/>
          <w:sz w:val="28"/>
        </w:rPr>
        <w:t xml:space="preserve"> </w:t>
      </w:r>
      <w:r w:rsidRPr="004F64F9">
        <w:rPr>
          <w:rFonts w:asciiTheme="minorBidi" w:hAnsiTheme="minorBidi"/>
          <w:b/>
          <w:bCs/>
          <w:sz w:val="28"/>
          <w:cs/>
        </w:rPr>
        <w:t>คาโอ อินดัสเตรียล (ประเทศไทย) จำกัด</w:t>
      </w:r>
      <w:r w:rsidRPr="004F64F9">
        <w:rPr>
          <w:rFonts w:asciiTheme="minorBidi" w:hAnsiTheme="minorBidi"/>
          <w:sz w:val="28"/>
          <w:cs/>
        </w:rPr>
        <w:t xml:space="preserve"> กล่าวว่า </w:t>
      </w:r>
      <w:r w:rsidR="00E35DED" w:rsidRPr="004F64F9">
        <w:rPr>
          <w:rFonts w:asciiTheme="minorBidi" w:hAnsiTheme="minorBidi"/>
          <w:sz w:val="28"/>
        </w:rPr>
        <w:t>"</w:t>
      </w:r>
      <w:r w:rsidR="00E35DED" w:rsidRPr="004F64F9">
        <w:rPr>
          <w:rFonts w:asciiTheme="minorBidi" w:hAnsiTheme="minorBidi"/>
          <w:sz w:val="28"/>
          <w:cs/>
        </w:rPr>
        <w:t xml:space="preserve">คาโอ มีความยินดีอย่างยิ่งที่ได้ร่วมมือกับบริษัทชั้นนำทางด้านอุตสาหกรรมเคมีภัณฑ์อย่าง </w:t>
      </w:r>
      <w:r w:rsidR="00837621" w:rsidRPr="00AD5D03">
        <w:rPr>
          <w:rFonts w:asciiTheme="minorBidi" w:hAnsiTheme="minorBidi"/>
          <w:sz w:val="28"/>
          <w:cs/>
        </w:rPr>
        <w:t>เอสซีจีซี</w:t>
      </w:r>
      <w:r w:rsidR="00837621" w:rsidRPr="004F64F9">
        <w:rPr>
          <w:rFonts w:asciiTheme="minorBidi" w:hAnsiTheme="minorBidi"/>
          <w:sz w:val="28"/>
        </w:rPr>
        <w:t xml:space="preserve"> </w:t>
      </w:r>
      <w:r w:rsidR="00837621" w:rsidRPr="004F64F9">
        <w:rPr>
          <w:rFonts w:asciiTheme="minorBidi" w:hAnsiTheme="minorBidi"/>
          <w:sz w:val="28"/>
          <w:cs/>
        </w:rPr>
        <w:t xml:space="preserve">และ </w:t>
      </w:r>
      <w:r w:rsidR="008155F8" w:rsidRPr="00AD5D03">
        <w:rPr>
          <w:rFonts w:asciiTheme="minorBidi" w:hAnsiTheme="minorBidi"/>
          <w:sz w:val="28"/>
          <w:cs/>
        </w:rPr>
        <w:t>ดาว</w:t>
      </w:r>
      <w:r w:rsidR="00E35DED" w:rsidRPr="00AD5D03">
        <w:rPr>
          <w:rFonts w:asciiTheme="minorBidi" w:hAnsiTheme="minorBidi"/>
          <w:sz w:val="28"/>
        </w:rPr>
        <w:t xml:space="preserve"> </w:t>
      </w:r>
      <w:r w:rsidR="00E35DED" w:rsidRPr="004F64F9">
        <w:rPr>
          <w:rFonts w:asciiTheme="minorBidi" w:hAnsiTheme="minorBidi"/>
          <w:sz w:val="28"/>
          <w:cs/>
        </w:rPr>
        <w:t xml:space="preserve">ในการร่วมมือกันพัฒนานวัตกรรมสำหรับสร้างบรรจุภัณฑ์ที่ยั่งยืน ตามหลัก </w:t>
      </w:r>
      <w:r w:rsidR="00E35DED" w:rsidRPr="004F64F9">
        <w:rPr>
          <w:rFonts w:asciiTheme="minorBidi" w:hAnsiTheme="minorBidi"/>
          <w:sz w:val="28"/>
        </w:rPr>
        <w:t xml:space="preserve">4R: Reduce, Reuse, Recycle </w:t>
      </w:r>
      <w:r w:rsidR="00E35DED" w:rsidRPr="004F64F9">
        <w:rPr>
          <w:rFonts w:asciiTheme="minorBidi" w:hAnsiTheme="minorBidi"/>
          <w:sz w:val="28"/>
          <w:cs/>
        </w:rPr>
        <w:t>และ</w:t>
      </w:r>
      <w:r w:rsidR="00E35DED" w:rsidRPr="004F64F9">
        <w:rPr>
          <w:rFonts w:asciiTheme="minorBidi" w:hAnsiTheme="minorBidi"/>
          <w:sz w:val="28"/>
        </w:rPr>
        <w:t xml:space="preserve"> Replace</w:t>
      </w:r>
      <w:r w:rsidR="00E35DED" w:rsidRPr="004F64F9">
        <w:rPr>
          <w:rFonts w:asciiTheme="minorBidi" w:hAnsiTheme="minorBidi"/>
          <w:sz w:val="28"/>
          <w:cs/>
        </w:rPr>
        <w:t xml:space="preserve"> สอดคล้องกับกลยุทธ์ทางด้าน </w:t>
      </w:r>
      <w:r w:rsidR="00E35DED" w:rsidRPr="004F64F9">
        <w:rPr>
          <w:rFonts w:asciiTheme="minorBidi" w:hAnsiTheme="minorBidi"/>
          <w:sz w:val="28"/>
        </w:rPr>
        <w:t>ESG</w:t>
      </w:r>
      <w:r w:rsidR="00E35DED" w:rsidRPr="004F64F9">
        <w:rPr>
          <w:rFonts w:asciiTheme="minorBidi" w:hAnsiTheme="minorBidi"/>
          <w:sz w:val="28"/>
          <w:cs/>
        </w:rPr>
        <w:t xml:space="preserve"> หรือ "</w:t>
      </w:r>
      <w:proofErr w:type="spellStart"/>
      <w:r w:rsidR="00E35DED" w:rsidRPr="004F64F9">
        <w:rPr>
          <w:rFonts w:asciiTheme="minorBidi" w:hAnsiTheme="minorBidi"/>
          <w:sz w:val="28"/>
        </w:rPr>
        <w:t>Kirei</w:t>
      </w:r>
      <w:proofErr w:type="spellEnd"/>
      <w:r w:rsidR="00E35DED" w:rsidRPr="004F64F9">
        <w:rPr>
          <w:rFonts w:asciiTheme="minorBidi" w:hAnsiTheme="minorBidi"/>
          <w:sz w:val="28"/>
        </w:rPr>
        <w:t xml:space="preserve"> Lifestyle Plan" (</w:t>
      </w:r>
      <w:r w:rsidR="00E35DED" w:rsidRPr="004F64F9">
        <w:rPr>
          <w:rFonts w:asciiTheme="minorBidi" w:hAnsiTheme="minorBidi"/>
          <w:sz w:val="28"/>
          <w:cs/>
        </w:rPr>
        <w:t>คิเรอิ ไลฟ์สไตล์</w:t>
      </w:r>
      <w:r w:rsidR="00E35DED" w:rsidRPr="004F64F9">
        <w:rPr>
          <w:rFonts w:asciiTheme="minorBidi" w:hAnsiTheme="minorBidi"/>
          <w:sz w:val="28"/>
        </w:rPr>
        <w:t xml:space="preserve"> </w:t>
      </w:r>
      <w:r w:rsidR="00E35DED" w:rsidRPr="004F64F9">
        <w:rPr>
          <w:rFonts w:asciiTheme="minorBidi" w:hAnsiTheme="minorBidi"/>
          <w:sz w:val="28"/>
          <w:cs/>
        </w:rPr>
        <w:t xml:space="preserve">แพลน) </w:t>
      </w:r>
    </w:p>
    <w:p w14:paraId="18703DCE" w14:textId="582880A7" w:rsidR="00E35DED" w:rsidRPr="004F64F9" w:rsidRDefault="00E35DED">
      <w:pPr>
        <w:ind w:firstLine="720"/>
        <w:jc w:val="thaiDistribute"/>
        <w:rPr>
          <w:rFonts w:asciiTheme="minorBidi" w:hAnsiTheme="minorBidi"/>
          <w:sz w:val="28"/>
        </w:rPr>
      </w:pPr>
      <w:r w:rsidRPr="004F64F9">
        <w:rPr>
          <w:rFonts w:asciiTheme="minorBidi" w:hAnsiTheme="minorBidi"/>
          <w:sz w:val="28"/>
          <w:cs/>
        </w:rPr>
        <w:t xml:space="preserve">คาโอมีเป้าหมายที่จะบรรลุ </w:t>
      </w:r>
      <w:r w:rsidRPr="004F64F9">
        <w:rPr>
          <w:rFonts w:asciiTheme="minorBidi" w:hAnsiTheme="minorBidi"/>
          <w:sz w:val="28"/>
        </w:rPr>
        <w:t xml:space="preserve">Net Zero </w:t>
      </w:r>
      <w:r w:rsidRPr="004F64F9">
        <w:rPr>
          <w:rFonts w:asciiTheme="minorBidi" w:hAnsiTheme="minorBidi"/>
          <w:sz w:val="28"/>
          <w:cs/>
        </w:rPr>
        <w:t xml:space="preserve">ในปี </w:t>
      </w:r>
      <w:r w:rsidR="00CA49B4" w:rsidRPr="004F64F9">
        <w:rPr>
          <w:rFonts w:asciiTheme="minorBidi" w:hAnsiTheme="minorBidi" w:hint="cs"/>
          <w:sz w:val="28"/>
          <w:cs/>
        </w:rPr>
        <w:t>ค</w:t>
      </w:r>
      <w:r w:rsidR="00FC611A" w:rsidRPr="004F64F9">
        <w:rPr>
          <w:rFonts w:asciiTheme="minorBidi" w:hAnsiTheme="minorBidi" w:hint="cs"/>
          <w:sz w:val="28"/>
          <w:cs/>
        </w:rPr>
        <w:t>.</w:t>
      </w:r>
      <w:r w:rsidRPr="004F64F9">
        <w:rPr>
          <w:rFonts w:asciiTheme="minorBidi" w:hAnsiTheme="minorBidi"/>
          <w:sz w:val="28"/>
          <w:cs/>
        </w:rPr>
        <w:t>ศ</w:t>
      </w:r>
      <w:r w:rsidR="00FC611A" w:rsidRPr="004F64F9">
        <w:rPr>
          <w:rFonts w:asciiTheme="minorBidi" w:hAnsiTheme="minorBidi" w:hint="cs"/>
          <w:sz w:val="28"/>
          <w:cs/>
        </w:rPr>
        <w:t>.</w:t>
      </w:r>
      <w:r w:rsidRPr="004F64F9">
        <w:rPr>
          <w:rFonts w:asciiTheme="minorBidi" w:hAnsiTheme="minorBidi"/>
          <w:sz w:val="28"/>
          <w:cs/>
        </w:rPr>
        <w:t xml:space="preserve"> 2040 เพื่อลดผลกระทบต่อภาวะโลกร้อนและการเปลี่ยนแปลงสภาพภูมิอากาศจากการดำเนินธุรกิจของคาโอ เราจึงใส่ใจในการจัดการพลังงานภายในโรงงานผลิตและการพัฒนาผลิตภัณฑ์ตลอดวงจรอายุ เพื่อลดการปลดปล่อยก๊าซเรือนกระจกที่ก่อให้เกิดภาวะโลกร้อน และตั้งเป้าหมายลดขยะที่เกิดจากบรรจุภัณฑ์พลาสติกสุทธิเป็นศูนย์ในปี </w:t>
      </w:r>
      <w:r w:rsidR="00BF2EE0" w:rsidRPr="004F64F9">
        <w:rPr>
          <w:rFonts w:asciiTheme="minorBidi" w:hAnsiTheme="minorBidi" w:hint="cs"/>
          <w:sz w:val="28"/>
          <w:cs/>
        </w:rPr>
        <w:t>ค</w:t>
      </w:r>
      <w:r w:rsidR="00FC611A" w:rsidRPr="004F64F9">
        <w:rPr>
          <w:rFonts w:asciiTheme="minorBidi" w:hAnsiTheme="minorBidi" w:hint="cs"/>
          <w:sz w:val="28"/>
          <w:cs/>
        </w:rPr>
        <w:t>.</w:t>
      </w:r>
      <w:r w:rsidRPr="004F64F9">
        <w:rPr>
          <w:rFonts w:asciiTheme="minorBidi" w:hAnsiTheme="minorBidi"/>
          <w:sz w:val="28"/>
          <w:cs/>
        </w:rPr>
        <w:t>ศ</w:t>
      </w:r>
      <w:r w:rsidR="00FC611A" w:rsidRPr="004F64F9">
        <w:rPr>
          <w:rFonts w:asciiTheme="minorBidi" w:hAnsiTheme="minorBidi" w:hint="cs"/>
          <w:sz w:val="28"/>
          <w:cs/>
        </w:rPr>
        <w:t>.</w:t>
      </w:r>
      <w:r w:rsidRPr="004F64F9">
        <w:rPr>
          <w:rFonts w:asciiTheme="minorBidi" w:hAnsiTheme="minorBidi"/>
          <w:sz w:val="28"/>
          <w:cs/>
        </w:rPr>
        <w:t xml:space="preserve"> 2040 หมายความว่าปริมาณบรรจุภัณฑ์พลาสติกที่เราจำหน่ายออกไปจะต้องเท่ากับปริมาณบรรจุภัณฑ์พลาสติกที่นำกลับมารีไซเคิล</w:t>
      </w:r>
      <w:r w:rsidRPr="004F64F9">
        <w:rPr>
          <w:rFonts w:asciiTheme="minorBidi" w:hAnsiTheme="minorBidi"/>
          <w:sz w:val="28"/>
        </w:rPr>
        <w:t> </w:t>
      </w:r>
      <w:r w:rsidRPr="004F64F9">
        <w:rPr>
          <w:rFonts w:asciiTheme="minorBidi" w:hAnsiTheme="minorBidi"/>
          <w:sz w:val="28"/>
          <w:cs/>
        </w:rPr>
        <w:t>นั่นจึงเป็นเหตุผลที่คาโอต้องมีพันธมิตรที่เข้มแข็ง เชี่ยวชาญ และมีเป้าหมายร่วมกัน อย่าง</w:t>
      </w:r>
      <w:r w:rsidRPr="004F64F9">
        <w:rPr>
          <w:rFonts w:asciiTheme="minorBidi" w:hAnsiTheme="minorBidi"/>
          <w:sz w:val="28"/>
        </w:rPr>
        <w:t xml:space="preserve"> </w:t>
      </w:r>
      <w:r w:rsidR="00837621" w:rsidRPr="00AD5D03">
        <w:rPr>
          <w:rFonts w:asciiTheme="minorBidi" w:hAnsiTheme="minorBidi"/>
          <w:sz w:val="28"/>
          <w:cs/>
        </w:rPr>
        <w:t>เอสซีจีซี</w:t>
      </w:r>
      <w:r w:rsidR="00837621" w:rsidRPr="00AD5D03">
        <w:rPr>
          <w:rFonts w:asciiTheme="minorBidi" w:hAnsiTheme="minorBidi"/>
          <w:sz w:val="28"/>
        </w:rPr>
        <w:t xml:space="preserve"> </w:t>
      </w:r>
      <w:r w:rsidR="00837621" w:rsidRPr="00AD5D03">
        <w:rPr>
          <w:rFonts w:asciiTheme="minorBidi" w:hAnsiTheme="minorBidi"/>
          <w:sz w:val="28"/>
          <w:cs/>
        </w:rPr>
        <w:t>และ ดาว</w:t>
      </w:r>
      <w:r w:rsidR="00837621" w:rsidRPr="00AD5D03">
        <w:rPr>
          <w:rFonts w:asciiTheme="minorBidi" w:hAnsiTheme="minorBidi"/>
          <w:sz w:val="28"/>
        </w:rPr>
        <w:t xml:space="preserve"> </w:t>
      </w:r>
      <w:r w:rsidRPr="004F64F9">
        <w:rPr>
          <w:rFonts w:asciiTheme="minorBidi" w:hAnsiTheme="minorBidi"/>
          <w:sz w:val="28"/>
          <w:cs/>
        </w:rPr>
        <w:t>เพื่อสร้างสรรค์บรรจุภัณฑ์ที่เป็นมิตร</w:t>
      </w:r>
      <w:r w:rsidR="008B578A" w:rsidRPr="004F64F9">
        <w:rPr>
          <w:rFonts w:asciiTheme="minorBidi" w:hAnsiTheme="minorBidi" w:hint="cs"/>
          <w:sz w:val="28"/>
          <w:cs/>
        </w:rPr>
        <w:t>กับ</w:t>
      </w:r>
      <w:r w:rsidRPr="004F64F9">
        <w:rPr>
          <w:rFonts w:asciiTheme="minorBidi" w:hAnsiTheme="minorBidi"/>
          <w:sz w:val="28"/>
          <w:cs/>
        </w:rPr>
        <w:t>สิ่งแวดล้อมตามแนวทางที่ยั่งยืนและเกิดประโยชน์ต่อผู้บริโภคอย่างแท้จริง”</w:t>
      </w:r>
    </w:p>
    <w:p w14:paraId="02277972" w14:textId="5F820272" w:rsidR="00837621" w:rsidRPr="004F64F9" w:rsidRDefault="00837621" w:rsidP="00AD5D03">
      <w:pPr>
        <w:ind w:firstLine="720"/>
        <w:jc w:val="thaiDistribute"/>
        <w:rPr>
          <w:rFonts w:asciiTheme="minorBidi" w:hAnsiTheme="minorBidi"/>
          <w:sz w:val="28"/>
        </w:rPr>
      </w:pPr>
      <w:r w:rsidRPr="004F64F9">
        <w:rPr>
          <w:rFonts w:asciiTheme="minorBidi" w:hAnsiTheme="minorBidi"/>
          <w:b/>
          <w:bCs/>
          <w:sz w:val="28"/>
          <w:cs/>
        </w:rPr>
        <w:lastRenderedPageBreak/>
        <w:t xml:space="preserve">นายพิสันติ์ เอื้อวิทยา </w:t>
      </w:r>
      <w:r w:rsidRPr="004F64F9">
        <w:rPr>
          <w:rFonts w:asciiTheme="minorBidi" w:hAnsiTheme="minorBidi" w:cs="Cordia New"/>
          <w:b/>
          <w:bCs/>
          <w:sz w:val="28"/>
          <w:cs/>
        </w:rPr>
        <w:t xml:space="preserve">ผู้อำนวยการบริหาร </w:t>
      </w:r>
      <w:r w:rsidRPr="004F64F9">
        <w:rPr>
          <w:rFonts w:asciiTheme="minorBidi" w:hAnsiTheme="minorBidi"/>
          <w:b/>
          <w:bCs/>
          <w:sz w:val="28"/>
          <w:cs/>
        </w:rPr>
        <w:t>บริษัท</w:t>
      </w:r>
      <w:r w:rsidRPr="004F64F9">
        <w:rPr>
          <w:rFonts w:asciiTheme="minorBidi" w:hAnsiTheme="minorBidi" w:hint="cs"/>
          <w:b/>
          <w:bCs/>
          <w:sz w:val="28"/>
          <w:cs/>
        </w:rPr>
        <w:t xml:space="preserve"> เ</w:t>
      </w:r>
      <w:r w:rsidRPr="004F64F9">
        <w:rPr>
          <w:rFonts w:asciiTheme="minorBidi" w:hAnsiTheme="minorBidi"/>
          <w:b/>
          <w:bCs/>
          <w:sz w:val="28"/>
          <w:cs/>
        </w:rPr>
        <w:t>อสซีจี เคมิคอลส์ จำกัด</w:t>
      </w:r>
      <w:r w:rsidRPr="004F64F9">
        <w:rPr>
          <w:rFonts w:asciiTheme="minorBidi" w:hAnsiTheme="minorBidi"/>
          <w:b/>
          <w:bCs/>
          <w:sz w:val="28"/>
        </w:rPr>
        <w:t xml:space="preserve"> (</w:t>
      </w:r>
      <w:r w:rsidRPr="004F64F9">
        <w:rPr>
          <w:rFonts w:asciiTheme="minorBidi" w:hAnsiTheme="minorBidi" w:hint="cs"/>
          <w:b/>
          <w:bCs/>
          <w:sz w:val="28"/>
          <w:cs/>
        </w:rPr>
        <w:t xml:space="preserve">มหาชน) หรือ </w:t>
      </w:r>
      <w:r w:rsidRPr="004F64F9">
        <w:rPr>
          <w:rFonts w:asciiTheme="minorBidi" w:hAnsiTheme="minorBidi"/>
          <w:b/>
          <w:bCs/>
          <w:sz w:val="28"/>
        </w:rPr>
        <w:t>SCGC</w:t>
      </w:r>
      <w:r w:rsidRPr="004F64F9">
        <w:rPr>
          <w:rFonts w:asciiTheme="minorBidi" w:hAnsiTheme="minorBidi" w:hint="cs"/>
          <w:b/>
          <w:bCs/>
          <w:sz w:val="28"/>
          <w:cs/>
        </w:rPr>
        <w:t xml:space="preserve"> </w:t>
      </w:r>
      <w:r w:rsidRPr="004F64F9">
        <w:rPr>
          <w:rFonts w:asciiTheme="minorBidi" w:hAnsiTheme="minorBidi" w:hint="cs"/>
          <w:sz w:val="28"/>
          <w:cs/>
        </w:rPr>
        <w:t>กล่าว</w:t>
      </w:r>
      <w:r w:rsidRPr="004F64F9">
        <w:rPr>
          <w:rFonts w:asciiTheme="minorBidi" w:hAnsiTheme="minorBidi"/>
          <w:sz w:val="28"/>
          <w:cs/>
        </w:rPr>
        <w:t xml:space="preserve">ว่า </w:t>
      </w:r>
      <w:r w:rsidRPr="004F64F9">
        <w:rPr>
          <w:rFonts w:asciiTheme="minorBidi" w:hAnsiTheme="minorBidi" w:hint="cs"/>
          <w:sz w:val="28"/>
          <w:cs/>
        </w:rPr>
        <w:t xml:space="preserve">“แนวทางเพื่อความยั่งยืนที่ </w:t>
      </w:r>
      <w:r w:rsidRPr="004F64F9">
        <w:rPr>
          <w:rFonts w:asciiTheme="minorBidi" w:hAnsiTheme="minorBidi"/>
          <w:sz w:val="28"/>
        </w:rPr>
        <w:t>SCGC</w:t>
      </w:r>
      <w:r w:rsidRPr="004F64F9">
        <w:rPr>
          <w:rFonts w:asciiTheme="minorBidi" w:hAnsiTheme="minorBidi" w:hint="cs"/>
          <w:sz w:val="28"/>
          <w:cs/>
        </w:rPr>
        <w:t xml:space="preserve"> ให้ความสำคัญอย่างต่อเนื่อง คือ การดำเนินธุรกิจภายใต้หลักเศรษฐกิจหมุนเวียน โดยพัฒนากรีนโซลูชัน </w:t>
      </w:r>
      <w:r w:rsidRPr="004F64F9">
        <w:rPr>
          <w:rFonts w:asciiTheme="minorBidi" w:hAnsiTheme="minorBidi"/>
          <w:sz w:val="28"/>
        </w:rPr>
        <w:t xml:space="preserve">(Green Solutions) </w:t>
      </w:r>
      <w:r w:rsidRPr="004F64F9">
        <w:rPr>
          <w:rFonts w:asciiTheme="minorBidi" w:hAnsiTheme="minorBidi" w:hint="cs"/>
          <w:sz w:val="28"/>
          <w:cs/>
        </w:rPr>
        <w:t xml:space="preserve">ที่หลากหลายเพื่อตอบโจทย์ทุกความต้องการของเจ้าของแบรนด์สินค้า และผู้บริโภคที่ใส่ใจต่อความยั่งยืน  สำหรับความร่วมมือกับคาโอในครั้งนี้  </w:t>
      </w:r>
      <w:r w:rsidRPr="004F64F9">
        <w:rPr>
          <w:rFonts w:asciiTheme="minorBidi" w:hAnsiTheme="minorBidi"/>
          <w:sz w:val="28"/>
        </w:rPr>
        <w:t>SCGC</w:t>
      </w:r>
      <w:r w:rsidRPr="004F64F9">
        <w:rPr>
          <w:rFonts w:asciiTheme="minorBidi" w:hAnsiTheme="minorBidi" w:cs="Cordia New" w:hint="cs"/>
          <w:sz w:val="28"/>
          <w:cs/>
        </w:rPr>
        <w:t xml:space="preserve"> พร้อมนำความเชี่ยวชาญ</w:t>
      </w:r>
      <w:r w:rsidRPr="004F64F9">
        <w:rPr>
          <w:rFonts w:hint="cs"/>
          <w:cs/>
        </w:rPr>
        <w:t>ด้านการ</w:t>
      </w:r>
      <w:r w:rsidRPr="004F64F9">
        <w:rPr>
          <w:rFonts w:asciiTheme="minorBidi" w:hAnsiTheme="minorBidi" w:cs="Cordia New"/>
          <w:b/>
          <w:bCs/>
          <w:sz w:val="28"/>
          <w:cs/>
        </w:rPr>
        <w:t>ออกแบบและพัฒนา</w:t>
      </w:r>
      <w:r w:rsidRPr="004F64F9">
        <w:rPr>
          <w:rFonts w:asciiTheme="minorBidi" w:hAnsiTheme="minorBidi" w:cs="Cordia New" w:hint="cs"/>
          <w:b/>
          <w:bCs/>
          <w:sz w:val="28"/>
          <w:cs/>
        </w:rPr>
        <w:t>ขวดและถุงบรรจุภัณฑ์</w:t>
      </w:r>
      <w:r w:rsidRPr="004F64F9">
        <w:rPr>
          <w:rFonts w:asciiTheme="minorBidi" w:hAnsiTheme="minorBidi" w:cs="Cordia New"/>
          <w:b/>
          <w:bCs/>
          <w:sz w:val="28"/>
        </w:rPr>
        <w:t xml:space="preserve"> </w:t>
      </w:r>
      <w:r w:rsidRPr="004F64F9">
        <w:rPr>
          <w:rFonts w:asciiTheme="minorBidi" w:hAnsiTheme="minorBidi" w:cs="Cordia New"/>
          <w:b/>
          <w:bCs/>
          <w:sz w:val="28"/>
          <w:cs/>
        </w:rPr>
        <w:t>ด้วยนวัตกรรมพลาสติก</w:t>
      </w:r>
      <w:r w:rsidRPr="004F64F9">
        <w:rPr>
          <w:rFonts w:asciiTheme="minorBidi" w:hAnsiTheme="minorBidi" w:cs="Cordia New" w:hint="cs"/>
          <w:b/>
          <w:bCs/>
          <w:sz w:val="28"/>
          <w:cs/>
        </w:rPr>
        <w:t>รักษ์โลก</w:t>
      </w:r>
      <w:r w:rsidRPr="004F64F9">
        <w:rPr>
          <w:rFonts w:asciiTheme="minorBidi" w:hAnsiTheme="minorBidi" w:cs="Cordia New"/>
          <w:b/>
          <w:bCs/>
          <w:sz w:val="28"/>
        </w:rPr>
        <w:t xml:space="preserve"> </w:t>
      </w:r>
      <w:r w:rsidRPr="004F64F9">
        <w:rPr>
          <w:rFonts w:asciiTheme="minorBidi" w:hAnsiTheme="minorBidi" w:cs="Cordia New"/>
          <w:b/>
          <w:bCs/>
          <w:sz w:val="28"/>
          <w:cs/>
        </w:rPr>
        <w:t xml:space="preserve">จาก </w:t>
      </w:r>
      <w:r w:rsidRPr="004F64F9">
        <w:rPr>
          <w:rFonts w:asciiTheme="minorBidi" w:hAnsiTheme="minorBidi" w:cs="Cordia New"/>
          <w:b/>
          <w:bCs/>
          <w:sz w:val="28"/>
        </w:rPr>
        <w:t>SCGC GREEN POLYMER</w:t>
      </w:r>
      <w:r w:rsidRPr="004F64F9">
        <w:rPr>
          <w:rFonts w:asciiTheme="minorBidi" w:hAnsiTheme="minorBidi" w:cs="Cordia New"/>
          <w:b/>
          <w:bCs/>
          <w:sz w:val="28"/>
          <w:vertAlign w:val="superscript"/>
        </w:rPr>
        <w:t>TM</w:t>
      </w:r>
      <w:r w:rsidRPr="004F64F9">
        <w:rPr>
          <w:rFonts w:asciiTheme="minorBidi" w:hAnsiTheme="minorBidi" w:cs="Cordia New" w:hint="cs"/>
          <w:sz w:val="28"/>
          <w:vertAlign w:val="superscript"/>
          <w:cs/>
        </w:rPr>
        <w:t xml:space="preserve">  </w:t>
      </w:r>
      <w:r w:rsidRPr="004F64F9">
        <w:rPr>
          <w:rFonts w:asciiTheme="minorBidi" w:hAnsiTheme="minorBidi" w:cs="Cordia New" w:hint="cs"/>
          <w:sz w:val="28"/>
          <w:cs/>
        </w:rPr>
        <w:t>ซึ่งมี</w:t>
      </w:r>
      <w:r w:rsidRPr="004F64F9">
        <w:rPr>
          <w:rFonts w:asciiTheme="minorBidi" w:hAnsiTheme="minorBidi" w:cs="Cordia New"/>
          <w:sz w:val="28"/>
        </w:rPr>
        <w:t xml:space="preserve"> 4 </w:t>
      </w:r>
      <w:r w:rsidRPr="004F64F9">
        <w:rPr>
          <w:rFonts w:asciiTheme="minorBidi" w:hAnsiTheme="minorBidi" w:cs="Cordia New" w:hint="cs"/>
          <w:sz w:val="28"/>
          <w:cs/>
        </w:rPr>
        <w:t>โซ</w:t>
      </w:r>
      <w:r w:rsidRPr="004F64F9">
        <w:rPr>
          <w:rFonts w:asciiTheme="minorBidi" w:hAnsiTheme="minorBidi" w:cs="Cordia New"/>
          <w:sz w:val="28"/>
          <w:cs/>
        </w:rPr>
        <w:t>ลูชัน</w:t>
      </w:r>
      <w:r w:rsidRPr="004F64F9">
        <w:rPr>
          <w:rFonts w:asciiTheme="minorBidi" w:hAnsiTheme="minorBidi" w:cs="Cordia New" w:hint="cs"/>
          <w:sz w:val="28"/>
          <w:cs/>
        </w:rPr>
        <w:t>หลัก</w:t>
      </w:r>
      <w:r w:rsidRPr="004F64F9">
        <w:rPr>
          <w:rFonts w:asciiTheme="minorBidi" w:hAnsiTheme="minorBidi" w:cs="Cordia New"/>
          <w:sz w:val="28"/>
          <w:cs/>
        </w:rPr>
        <w:t xml:space="preserve"> </w:t>
      </w:r>
      <w:r w:rsidRPr="004F64F9">
        <w:rPr>
          <w:rFonts w:asciiTheme="minorBidi" w:hAnsiTheme="minorBidi" w:cs="Cordia New" w:hint="cs"/>
          <w:sz w:val="28"/>
          <w:cs/>
        </w:rPr>
        <w:t>ได้แก่</w:t>
      </w:r>
      <w:r w:rsidRPr="004F64F9">
        <w:rPr>
          <w:rFonts w:asciiTheme="minorBidi" w:hAnsiTheme="minorBidi" w:cs="Cordia New"/>
          <w:sz w:val="28"/>
          <w:cs/>
        </w:rPr>
        <w:t xml:space="preserve"> การลดใช้ทรัพยากร (</w:t>
      </w:r>
      <w:r w:rsidRPr="004F64F9">
        <w:rPr>
          <w:rFonts w:asciiTheme="minorBidi" w:hAnsiTheme="minorBidi" w:cs="Cordia New"/>
          <w:sz w:val="28"/>
        </w:rPr>
        <w:t xml:space="preserve">Reduce) </w:t>
      </w:r>
      <w:r w:rsidRPr="004F64F9">
        <w:rPr>
          <w:rFonts w:asciiTheme="minorBidi" w:hAnsiTheme="minorBidi" w:cs="Cordia New"/>
          <w:sz w:val="28"/>
          <w:cs/>
        </w:rPr>
        <w:t>การออกแบบเพื่อให้รีไซเคิลได้</w:t>
      </w:r>
      <w:r w:rsidRPr="004F64F9">
        <w:rPr>
          <w:rFonts w:asciiTheme="minorBidi" w:hAnsiTheme="minorBidi" w:cs="Cordia New" w:hint="cs"/>
          <w:sz w:val="28"/>
          <w:cs/>
        </w:rPr>
        <w:t xml:space="preserve"> </w:t>
      </w:r>
      <w:r w:rsidRPr="004F64F9">
        <w:rPr>
          <w:rFonts w:asciiTheme="minorBidi" w:hAnsiTheme="minorBidi" w:cs="Cordia New"/>
          <w:sz w:val="28"/>
          <w:cs/>
        </w:rPr>
        <w:t>(</w:t>
      </w:r>
      <w:r w:rsidRPr="004F64F9">
        <w:rPr>
          <w:rFonts w:asciiTheme="minorBidi" w:hAnsiTheme="minorBidi" w:cs="Cordia New"/>
          <w:sz w:val="28"/>
        </w:rPr>
        <w:t xml:space="preserve">Recyclable) </w:t>
      </w:r>
      <w:r w:rsidRPr="004F64F9">
        <w:rPr>
          <w:rFonts w:asciiTheme="minorBidi" w:hAnsiTheme="minorBidi" w:cs="Cordia New"/>
          <w:sz w:val="28"/>
          <w:cs/>
        </w:rPr>
        <w:t>การนำกลับมาใช้ใหม่</w:t>
      </w:r>
      <w:r w:rsidRPr="004F64F9">
        <w:rPr>
          <w:rFonts w:asciiTheme="minorBidi" w:hAnsiTheme="minorBidi" w:cs="Cordia New"/>
          <w:sz w:val="28"/>
        </w:rPr>
        <w:t xml:space="preserve"> </w:t>
      </w:r>
      <w:r w:rsidRPr="004F64F9">
        <w:rPr>
          <w:rFonts w:asciiTheme="minorBidi" w:hAnsiTheme="minorBidi" w:cs="Cordia New"/>
          <w:sz w:val="28"/>
          <w:cs/>
        </w:rPr>
        <w:t>(</w:t>
      </w:r>
      <w:r w:rsidRPr="004F64F9">
        <w:rPr>
          <w:rFonts w:asciiTheme="minorBidi" w:hAnsiTheme="minorBidi" w:cs="Cordia New"/>
          <w:sz w:val="28"/>
        </w:rPr>
        <w:t xml:space="preserve">Recycle) </w:t>
      </w:r>
      <w:r w:rsidRPr="004F64F9">
        <w:rPr>
          <w:rFonts w:asciiTheme="minorBidi" w:hAnsiTheme="minorBidi" w:cs="Cordia New"/>
          <w:sz w:val="28"/>
          <w:cs/>
        </w:rPr>
        <w:t>และการใช้ทรัพยากรหมุนเวียน (</w:t>
      </w:r>
      <w:r w:rsidRPr="004F64F9">
        <w:rPr>
          <w:rFonts w:asciiTheme="minorBidi" w:hAnsiTheme="minorBidi" w:cs="Cordia New"/>
          <w:sz w:val="28"/>
        </w:rPr>
        <w:t>Renewable)</w:t>
      </w:r>
      <w:r w:rsidRPr="004F64F9">
        <w:rPr>
          <w:rFonts w:asciiTheme="minorBidi" w:hAnsiTheme="minorBidi" w:cs="Cordia New" w:hint="cs"/>
          <w:sz w:val="28"/>
          <w:cs/>
        </w:rPr>
        <w:t xml:space="preserve"> เพื่อสร้างสรรค์บรรจุภัณฑ์ที่ยั่งยืนให้กับผลิตภัณฑ์ภายใต้คาโอ รวมทั้งส่งเสริมการ</w:t>
      </w:r>
      <w:r w:rsidRPr="004F64F9">
        <w:rPr>
          <w:rFonts w:asciiTheme="minorBidi" w:hAnsiTheme="minorBidi" w:cs="Cordia New"/>
          <w:sz w:val="28"/>
          <w:cs/>
        </w:rPr>
        <w:t>ใช้ทรัพยากรอย่างคุ้มค่าตามหลักเศรษฐกิจหมุนเวียน</w:t>
      </w:r>
      <w:r w:rsidRPr="004F64F9">
        <w:rPr>
          <w:rFonts w:asciiTheme="minorBidi" w:hAnsiTheme="minorBidi" w:cs="Cordia New" w:hint="cs"/>
          <w:sz w:val="28"/>
          <w:cs/>
        </w:rPr>
        <w:t xml:space="preserve">ในประเทศไทยอย่างเป็นรูปธรรม” </w:t>
      </w:r>
    </w:p>
    <w:p w14:paraId="1E38E831" w14:textId="2DDB781D" w:rsidR="00B40513" w:rsidRPr="004F64F9" w:rsidRDefault="00B40513" w:rsidP="00846927">
      <w:pPr>
        <w:ind w:firstLine="720"/>
        <w:jc w:val="thaiDistribute"/>
        <w:rPr>
          <w:rFonts w:asciiTheme="minorBidi" w:hAnsiTheme="minorBidi"/>
          <w:sz w:val="28"/>
        </w:rPr>
      </w:pPr>
      <w:r w:rsidRPr="004F64F9">
        <w:rPr>
          <w:rFonts w:asciiTheme="minorBidi" w:hAnsiTheme="minorBidi"/>
          <w:b/>
          <w:bCs/>
          <w:sz w:val="28"/>
          <w:cs/>
        </w:rPr>
        <w:t>นายฉัตรชัย เลื่อนผลเจริญชัย ประธานบริหาร กลุ่มบริษัท ดาว ประเทศไทย</w:t>
      </w:r>
      <w:r w:rsidRPr="004F64F9">
        <w:rPr>
          <w:rFonts w:asciiTheme="minorBidi" w:hAnsiTheme="minorBidi"/>
          <w:sz w:val="28"/>
          <w:cs/>
        </w:rPr>
        <w:t xml:space="preserve"> กล่าวว่า "</w:t>
      </w:r>
      <w:r w:rsidR="008155F8" w:rsidRPr="004F64F9">
        <w:rPr>
          <w:rFonts w:asciiTheme="minorBidi" w:hAnsiTheme="minorBidi" w:hint="cs"/>
          <w:sz w:val="28"/>
          <w:cs/>
        </w:rPr>
        <w:t>ดาว</w:t>
      </w:r>
      <w:r w:rsidRPr="004F64F9">
        <w:rPr>
          <w:rFonts w:asciiTheme="minorBidi" w:hAnsiTheme="minorBidi"/>
          <w:sz w:val="28"/>
          <w:cs/>
        </w:rPr>
        <w:t>มุ่งมั่นในการสนับสนุนลูกค้าของเราในการลดการปลดปล่อยคาร์บอน และลดขยะพลาสติกตามแนวทางเศรษฐกิจหมุนเวียน เราพร้อมสนับสนุน</w:t>
      </w:r>
      <w:r w:rsidR="00C36F03" w:rsidRPr="004F64F9">
        <w:rPr>
          <w:rFonts w:asciiTheme="minorBidi" w:hAnsiTheme="minorBidi" w:hint="cs"/>
          <w:sz w:val="28"/>
          <w:cs/>
        </w:rPr>
        <w:t>คาโอ</w:t>
      </w:r>
      <w:r w:rsidRPr="004F64F9">
        <w:rPr>
          <w:rFonts w:asciiTheme="minorBidi" w:hAnsiTheme="minorBidi"/>
          <w:sz w:val="28"/>
        </w:rPr>
        <w:t xml:space="preserve"> </w:t>
      </w:r>
      <w:r w:rsidRPr="004F64F9">
        <w:rPr>
          <w:rFonts w:asciiTheme="minorBidi" w:hAnsiTheme="minorBidi"/>
          <w:sz w:val="28"/>
          <w:cs/>
        </w:rPr>
        <w:t>ในการออกแบบและพัฒนาถุงบรรจุภัณฑ์ที่ยั่งยืน ด้วยความเชี่ยวชาญจาก</w:t>
      </w:r>
      <w:r w:rsidR="008155F8" w:rsidRPr="004F64F9">
        <w:rPr>
          <w:rFonts w:asciiTheme="minorBidi" w:hAnsiTheme="minorBidi" w:hint="cs"/>
          <w:sz w:val="28"/>
          <w:cs/>
        </w:rPr>
        <w:t>ดาว</w:t>
      </w:r>
      <w:r w:rsidRPr="004F64F9">
        <w:rPr>
          <w:rFonts w:asciiTheme="minorBidi" w:hAnsiTheme="minorBidi"/>
          <w:sz w:val="28"/>
          <w:cs/>
        </w:rPr>
        <w:t>ทั้งในประเทศไทย</w:t>
      </w:r>
      <w:r w:rsidRPr="004F64F9">
        <w:rPr>
          <w:rFonts w:asciiTheme="minorBidi" w:hAnsiTheme="minorBidi" w:hint="cs"/>
          <w:sz w:val="28"/>
          <w:cs/>
        </w:rPr>
        <w:t xml:space="preserve"> </w:t>
      </w:r>
      <w:r w:rsidRPr="004F64F9">
        <w:rPr>
          <w:rFonts w:asciiTheme="minorBidi" w:hAnsiTheme="minorBidi"/>
          <w:sz w:val="28"/>
          <w:cs/>
        </w:rPr>
        <w:t xml:space="preserve">และ </w:t>
      </w:r>
      <w:r w:rsidR="008155F8" w:rsidRPr="004F64F9">
        <w:rPr>
          <w:rFonts w:asciiTheme="minorBidi" w:hAnsiTheme="minorBidi" w:hint="cs"/>
          <w:sz w:val="28"/>
          <w:cs/>
        </w:rPr>
        <w:t xml:space="preserve">ดาว แพค สตูดิโอ </w:t>
      </w:r>
      <w:r w:rsidR="00D93056" w:rsidRPr="004F64F9">
        <w:rPr>
          <w:rFonts w:asciiTheme="minorBidi" w:hAnsiTheme="minorBidi" w:hint="cs"/>
          <w:sz w:val="28"/>
          <w:cs/>
        </w:rPr>
        <w:t>(</w:t>
      </w:r>
      <w:r w:rsidRPr="004F64F9">
        <w:rPr>
          <w:rFonts w:asciiTheme="minorBidi" w:hAnsiTheme="minorBidi"/>
          <w:sz w:val="28"/>
        </w:rPr>
        <w:t>Dow Pack Studio</w:t>
      </w:r>
      <w:r w:rsidR="00D93056" w:rsidRPr="004F64F9">
        <w:rPr>
          <w:rFonts w:asciiTheme="minorBidi" w:hAnsiTheme="minorBidi" w:hint="cs"/>
          <w:sz w:val="28"/>
          <w:cs/>
        </w:rPr>
        <w:t>)</w:t>
      </w:r>
      <w:r w:rsidRPr="004F64F9">
        <w:rPr>
          <w:rFonts w:asciiTheme="minorBidi" w:hAnsiTheme="minorBidi"/>
          <w:sz w:val="28"/>
        </w:rPr>
        <w:t xml:space="preserve"> </w:t>
      </w:r>
      <w:r w:rsidRPr="004F64F9">
        <w:rPr>
          <w:rFonts w:asciiTheme="minorBidi" w:hAnsiTheme="minorBidi"/>
          <w:sz w:val="28"/>
          <w:cs/>
        </w:rPr>
        <w:t>สิงคโปร์ ผสานกับนวัตกรรมเม็ดพลาสติกชนิดพิเศษของ</w:t>
      </w:r>
      <w:r w:rsidR="008155F8" w:rsidRPr="004F64F9">
        <w:rPr>
          <w:rFonts w:asciiTheme="minorBidi" w:hAnsiTheme="minorBidi" w:hint="cs"/>
          <w:sz w:val="28"/>
          <w:cs/>
        </w:rPr>
        <w:t xml:space="preserve"> ดาว</w:t>
      </w:r>
      <w:r w:rsidRPr="004F64F9">
        <w:rPr>
          <w:rFonts w:asciiTheme="minorBidi" w:hAnsiTheme="minorBidi"/>
          <w:sz w:val="28"/>
        </w:rPr>
        <w:t xml:space="preserve"> </w:t>
      </w:r>
      <w:r w:rsidRPr="004F64F9">
        <w:rPr>
          <w:rFonts w:asciiTheme="minorBidi" w:hAnsiTheme="minorBidi"/>
          <w:sz w:val="28"/>
          <w:cs/>
        </w:rPr>
        <w:t xml:space="preserve">เช่น </w:t>
      </w:r>
      <w:r w:rsidRPr="004F64F9">
        <w:rPr>
          <w:rFonts w:asciiTheme="minorBidi" w:hAnsiTheme="minorBidi"/>
          <w:sz w:val="28"/>
        </w:rPr>
        <w:t xml:space="preserve">INNATE, ELITE, DOWLEX </w:t>
      </w:r>
      <w:r w:rsidRPr="004F64F9">
        <w:rPr>
          <w:rFonts w:asciiTheme="minorBidi" w:hAnsiTheme="minorBidi"/>
          <w:sz w:val="28"/>
          <w:cs/>
        </w:rPr>
        <w:t>และ</w:t>
      </w:r>
      <w:r w:rsidRPr="004F64F9">
        <w:rPr>
          <w:rFonts w:asciiTheme="minorBidi" w:hAnsiTheme="minorBidi"/>
          <w:sz w:val="28"/>
        </w:rPr>
        <w:t xml:space="preserve"> Dow PCR  </w:t>
      </w:r>
      <w:r w:rsidRPr="004F64F9">
        <w:rPr>
          <w:rFonts w:asciiTheme="minorBidi" w:hAnsiTheme="minorBidi"/>
          <w:sz w:val="28"/>
          <w:cs/>
        </w:rPr>
        <w:t>เพื่อให้ถุงบรรจุภัณฑ์ของ</w:t>
      </w:r>
      <w:r w:rsidRPr="004F64F9">
        <w:rPr>
          <w:rFonts w:asciiTheme="minorBidi" w:hAnsiTheme="minorBidi" w:hint="cs"/>
          <w:sz w:val="28"/>
          <w:cs/>
        </w:rPr>
        <w:t>คาโอ</w:t>
      </w:r>
      <w:r w:rsidRPr="004F64F9">
        <w:rPr>
          <w:rFonts w:asciiTheme="minorBidi" w:hAnsiTheme="minorBidi"/>
          <w:sz w:val="28"/>
          <w:cs/>
        </w:rPr>
        <w:t>สามารถรีไซเคิลได้ เป็นมิตร</w:t>
      </w:r>
      <w:r w:rsidRPr="004F64F9">
        <w:rPr>
          <w:rFonts w:asciiTheme="minorBidi" w:hAnsiTheme="minorBidi" w:hint="cs"/>
          <w:sz w:val="28"/>
          <w:cs/>
        </w:rPr>
        <w:t>กับ</w:t>
      </w:r>
      <w:r w:rsidRPr="004F64F9">
        <w:rPr>
          <w:rFonts w:asciiTheme="minorBidi" w:hAnsiTheme="minorBidi"/>
          <w:sz w:val="28"/>
          <w:cs/>
        </w:rPr>
        <w:t>สิ่งแวดล้อมยิ่งขึ้น และยังคงตอบโจทย์การใช้งานได้เป็นอย่างดี"</w:t>
      </w:r>
    </w:p>
    <w:p w14:paraId="1CAD23F1" w14:textId="294370CB" w:rsidR="00E1155B" w:rsidRPr="00846927" w:rsidRDefault="00830838" w:rsidP="00AD5D03">
      <w:pPr>
        <w:jc w:val="thaiDistribute"/>
        <w:rPr>
          <w:rFonts w:asciiTheme="minorBidi" w:hAnsiTheme="minorBidi"/>
          <w:sz w:val="28"/>
        </w:rPr>
      </w:pPr>
      <w:r w:rsidRPr="004F64F9">
        <w:rPr>
          <w:rFonts w:asciiTheme="minorBidi" w:hAnsiTheme="minorBidi"/>
          <w:sz w:val="28"/>
          <w:cs/>
        </w:rPr>
        <w:tab/>
      </w:r>
      <w:r w:rsidRPr="004F64F9">
        <w:rPr>
          <w:rFonts w:asciiTheme="minorBidi" w:hAnsiTheme="minorBidi" w:cs="Cordia New" w:hint="cs"/>
          <w:sz w:val="28"/>
          <w:cs/>
        </w:rPr>
        <w:t xml:space="preserve"> </w:t>
      </w:r>
      <w:r w:rsidR="00E1155B" w:rsidRPr="004F64F9">
        <w:rPr>
          <w:rFonts w:asciiTheme="minorBidi" w:hAnsiTheme="minorBidi"/>
          <w:sz w:val="28"/>
          <w:cs/>
        </w:rPr>
        <w:t>ข้อตกลงนี้จะนำไปสู่การออกแบบพัฒนาวัสดุใหม่</w:t>
      </w:r>
      <w:r w:rsidR="00763F0A" w:rsidRPr="004F64F9">
        <w:rPr>
          <w:rFonts w:asciiTheme="minorBidi" w:hAnsiTheme="minorBidi"/>
          <w:sz w:val="28"/>
        </w:rPr>
        <w:t xml:space="preserve"> </w:t>
      </w:r>
      <w:r w:rsidR="00E1155B" w:rsidRPr="004F64F9">
        <w:rPr>
          <w:rFonts w:asciiTheme="minorBidi" w:hAnsiTheme="minorBidi"/>
          <w:sz w:val="28"/>
          <w:cs/>
        </w:rPr>
        <w:t>ๆ และการนำนวัตกรรมมาใช้เพื่อผลิตเป็นบรรจุภัณฑ์ให้กับ</w:t>
      </w:r>
      <w:r w:rsidR="00E35DED" w:rsidRPr="004F64F9">
        <w:rPr>
          <w:rFonts w:asciiTheme="minorBidi" w:hAnsiTheme="minorBidi" w:hint="cs"/>
          <w:sz w:val="28"/>
          <w:cs/>
        </w:rPr>
        <w:t>สินค้าต่างภายใต้คาโอ</w:t>
      </w:r>
      <w:r w:rsidR="00E1155B" w:rsidRPr="004F64F9">
        <w:rPr>
          <w:rFonts w:asciiTheme="minorBidi" w:hAnsiTheme="minorBidi"/>
          <w:sz w:val="28"/>
        </w:rPr>
        <w:t xml:space="preserve"> </w:t>
      </w:r>
      <w:r w:rsidR="00E1155B" w:rsidRPr="004F64F9">
        <w:rPr>
          <w:rFonts w:asciiTheme="minorBidi" w:hAnsiTheme="minorBidi"/>
          <w:sz w:val="28"/>
          <w:cs/>
        </w:rPr>
        <w:t>ให้มีคาร์บอนฟุตพริ</w:t>
      </w:r>
      <w:r w:rsidR="00763F0A" w:rsidRPr="004F64F9">
        <w:rPr>
          <w:rFonts w:asciiTheme="minorBidi" w:hAnsiTheme="minorBidi" w:hint="cs"/>
          <w:sz w:val="28"/>
          <w:cs/>
        </w:rPr>
        <w:t>้</w:t>
      </w:r>
      <w:r w:rsidR="00E1155B" w:rsidRPr="004F64F9">
        <w:rPr>
          <w:rFonts w:asciiTheme="minorBidi" w:hAnsiTheme="minorBidi"/>
          <w:sz w:val="28"/>
          <w:cs/>
        </w:rPr>
        <w:t xml:space="preserve">นท์ที่ต่ำลง และสามารถนำไปรีไซเคิลได้ ทั้งบรรจุภัณฑ์ชนิดขวด และชนิดถุง โดยยังคงคุณสมบัติของบรรจุภัณฑ์ที่ดีในการปกป้องผลิตภัณฑ์ที่อยู่ภายในและให้ความสะดวกกับผู้บริโภค </w:t>
      </w:r>
      <w:r w:rsidR="00A60113" w:rsidRPr="004F64F9">
        <w:rPr>
          <w:rFonts w:asciiTheme="minorBidi" w:hAnsiTheme="minorBidi" w:hint="cs"/>
          <w:sz w:val="28"/>
          <w:cs/>
        </w:rPr>
        <w:t>ซึ่ง</w:t>
      </w:r>
      <w:r w:rsidR="00E1155B" w:rsidRPr="004F64F9">
        <w:rPr>
          <w:rFonts w:asciiTheme="minorBidi" w:hAnsiTheme="minorBidi"/>
          <w:sz w:val="28"/>
          <w:cs/>
        </w:rPr>
        <w:t>ถือเป็นก้าวสำคัญของ</w:t>
      </w:r>
      <w:r w:rsidR="00E35DED" w:rsidRPr="004F64F9">
        <w:rPr>
          <w:rFonts w:asciiTheme="minorBidi" w:hAnsiTheme="minorBidi" w:hint="cs"/>
          <w:sz w:val="28"/>
          <w:cs/>
        </w:rPr>
        <w:t>คาโอ</w:t>
      </w:r>
      <w:r w:rsidR="00E1155B" w:rsidRPr="004F64F9">
        <w:rPr>
          <w:rFonts w:asciiTheme="minorBidi" w:hAnsiTheme="minorBidi"/>
          <w:sz w:val="28"/>
          <w:cs/>
        </w:rPr>
        <w:t>ในการเดินหน้าสู่เป้าหมายด้านความยั่งยืนของบริษัท ที่จะบรรลุความเป็นกลางทางคาร์บอน (</w:t>
      </w:r>
      <w:r w:rsidR="00E1155B" w:rsidRPr="004F64F9">
        <w:rPr>
          <w:rFonts w:asciiTheme="minorBidi" w:hAnsiTheme="minorBidi"/>
          <w:sz w:val="28"/>
        </w:rPr>
        <w:t xml:space="preserve">carbon neutrality) </w:t>
      </w:r>
      <w:r w:rsidR="00E1155B" w:rsidRPr="004F64F9">
        <w:rPr>
          <w:rFonts w:asciiTheme="minorBidi" w:hAnsiTheme="minorBidi"/>
          <w:sz w:val="28"/>
          <w:cs/>
        </w:rPr>
        <w:t xml:space="preserve">ภายในปี </w:t>
      </w:r>
      <w:r w:rsidR="00E1155B" w:rsidRPr="004F64F9">
        <w:rPr>
          <w:rFonts w:asciiTheme="minorBidi" w:hAnsiTheme="minorBidi"/>
          <w:sz w:val="28"/>
        </w:rPr>
        <w:t xml:space="preserve">2593 </w:t>
      </w:r>
      <w:r w:rsidR="00E1155B" w:rsidRPr="004F64F9">
        <w:rPr>
          <w:rFonts w:asciiTheme="minorBidi" w:hAnsiTheme="minorBidi"/>
          <w:sz w:val="28"/>
          <w:cs/>
        </w:rPr>
        <w:t>สอดคล้องกับแนวทาง</w:t>
      </w:r>
      <w:r w:rsidR="00E1155B" w:rsidRPr="00AD5D03">
        <w:rPr>
          <w:rFonts w:asciiTheme="minorBidi" w:hAnsiTheme="minorBidi"/>
          <w:sz w:val="28"/>
          <w:cs/>
        </w:rPr>
        <w:t xml:space="preserve">ของ </w:t>
      </w:r>
      <w:r w:rsidR="00837621" w:rsidRPr="00AD5D03">
        <w:rPr>
          <w:rFonts w:asciiTheme="minorBidi" w:hAnsiTheme="minorBidi"/>
          <w:sz w:val="28"/>
          <w:cs/>
        </w:rPr>
        <w:t>เอสซีจีซี</w:t>
      </w:r>
      <w:r w:rsidR="00837621" w:rsidRPr="00AD5D03">
        <w:rPr>
          <w:rFonts w:asciiTheme="minorBidi" w:hAnsiTheme="minorBidi"/>
          <w:sz w:val="28"/>
        </w:rPr>
        <w:t xml:space="preserve"> </w:t>
      </w:r>
      <w:r w:rsidR="00837621" w:rsidRPr="00AD5D03">
        <w:rPr>
          <w:rFonts w:asciiTheme="minorBidi" w:hAnsiTheme="minorBidi"/>
          <w:sz w:val="28"/>
          <w:cs/>
        </w:rPr>
        <w:t>และ ดาว</w:t>
      </w:r>
      <w:r w:rsidR="00837621" w:rsidRPr="00AD5D03">
        <w:rPr>
          <w:rFonts w:asciiTheme="minorBidi" w:hAnsiTheme="minorBidi"/>
          <w:sz w:val="28"/>
        </w:rPr>
        <w:t xml:space="preserve"> </w:t>
      </w:r>
      <w:r w:rsidR="00E1155B" w:rsidRPr="004F64F9">
        <w:rPr>
          <w:rFonts w:asciiTheme="minorBidi" w:hAnsiTheme="minorBidi"/>
          <w:sz w:val="28"/>
          <w:cs/>
        </w:rPr>
        <w:t>ที่มุ่งมั่นในการลดผลกระทบต่อสิ่งแวดล้อม และนำนวัตกรรมมาใช้เพื่อสร้างทางเลือกที่ยั่งยืนยิ่งขึ้นให้กับผู้บริโภคชาวไทย</w:t>
      </w:r>
    </w:p>
    <w:p w14:paraId="20644AC5" w14:textId="4827E229" w:rsidR="00CC06AB" w:rsidRDefault="00CC06AB" w:rsidP="00CC06AB">
      <w:pPr>
        <w:jc w:val="center"/>
        <w:rPr>
          <w:rFonts w:asciiTheme="minorBidi" w:hAnsiTheme="minorBidi" w:cs="Cordia New"/>
          <w:b/>
          <w:bCs/>
          <w:sz w:val="28"/>
        </w:rPr>
      </w:pPr>
      <w:r>
        <w:rPr>
          <w:rFonts w:asciiTheme="minorBidi" w:hAnsiTheme="minorBidi" w:cs="Cordia New" w:hint="cs"/>
          <w:b/>
          <w:bCs/>
          <w:sz w:val="28"/>
          <w:cs/>
        </w:rPr>
        <w:t>*************</w:t>
      </w:r>
    </w:p>
    <w:p w14:paraId="7077216B" w14:textId="77777777" w:rsidR="00CC06AB" w:rsidRDefault="00CC06AB" w:rsidP="00D4689B">
      <w:pPr>
        <w:jc w:val="thaiDistribute"/>
        <w:rPr>
          <w:rFonts w:asciiTheme="minorBidi" w:hAnsiTheme="minorBidi" w:cs="Cordia New"/>
          <w:b/>
          <w:bCs/>
          <w:sz w:val="28"/>
        </w:rPr>
      </w:pPr>
    </w:p>
    <w:p w14:paraId="51B8B642" w14:textId="4295309F" w:rsidR="00D4689B" w:rsidRPr="00D4689B" w:rsidRDefault="00D4689B" w:rsidP="00D4689B">
      <w:pPr>
        <w:jc w:val="thaiDistribute"/>
        <w:rPr>
          <w:rFonts w:asciiTheme="minorBidi" w:hAnsiTheme="minorBidi"/>
          <w:b/>
          <w:bCs/>
          <w:sz w:val="28"/>
        </w:rPr>
      </w:pPr>
      <w:r w:rsidRPr="00D4689B">
        <w:rPr>
          <w:rFonts w:asciiTheme="minorBidi" w:hAnsiTheme="minorBidi" w:cs="Cordia New"/>
          <w:b/>
          <w:bCs/>
          <w:sz w:val="28"/>
          <w:cs/>
        </w:rPr>
        <w:t>เกี่ยวกับ บริษัท คาโอ อินดัสเตรียล (ประเทศไทย) จำกัด</w:t>
      </w:r>
    </w:p>
    <w:p w14:paraId="3634E63B" w14:textId="77777777" w:rsidR="00D4689B" w:rsidRPr="00D4689B" w:rsidRDefault="00D4689B" w:rsidP="00D4689B">
      <w:pPr>
        <w:ind w:firstLine="720"/>
        <w:jc w:val="thaiDistribute"/>
        <w:rPr>
          <w:rFonts w:asciiTheme="minorBidi" w:hAnsiTheme="minorBidi"/>
          <w:sz w:val="28"/>
        </w:rPr>
      </w:pPr>
      <w:r w:rsidRPr="00D4689B">
        <w:rPr>
          <w:rFonts w:asciiTheme="minorBidi" w:hAnsiTheme="minorBidi" w:cs="Cordia New"/>
          <w:sz w:val="28"/>
          <w:cs/>
        </w:rPr>
        <w:t xml:space="preserve">บริษัท คาโอ อินดัสเตรียล (ประเทศไทย) จำกัด ก่อตั้งขึ้นเมื่อวันที่ </w:t>
      </w:r>
      <w:r w:rsidRPr="00D4689B">
        <w:rPr>
          <w:rFonts w:asciiTheme="minorBidi" w:hAnsiTheme="minorBidi"/>
          <w:sz w:val="28"/>
        </w:rPr>
        <w:t>24</w:t>
      </w:r>
      <w:r w:rsidRPr="00D4689B">
        <w:rPr>
          <w:rFonts w:asciiTheme="minorBidi" w:hAnsiTheme="minorBidi" w:cs="Cordia New"/>
          <w:sz w:val="28"/>
          <w:cs/>
        </w:rPr>
        <w:t xml:space="preserve"> กันยายน </w:t>
      </w:r>
      <w:r w:rsidRPr="00D4689B">
        <w:rPr>
          <w:rFonts w:asciiTheme="minorBidi" w:hAnsiTheme="minorBidi"/>
          <w:sz w:val="28"/>
        </w:rPr>
        <w:t>2507</w:t>
      </w:r>
      <w:r w:rsidRPr="00D4689B">
        <w:rPr>
          <w:rFonts w:asciiTheme="minorBidi" w:hAnsiTheme="minorBidi" w:cs="Cordia New"/>
          <w:sz w:val="28"/>
          <w:cs/>
        </w:rPr>
        <w:t xml:space="preserve"> มีต้นกำเนิดมาจาก คาโอ คอร์ปอเรชั่น ประเทศญี่ปุ่น กว่า </w:t>
      </w:r>
      <w:r w:rsidRPr="00D4689B">
        <w:rPr>
          <w:rFonts w:asciiTheme="minorBidi" w:hAnsiTheme="minorBidi"/>
          <w:sz w:val="28"/>
        </w:rPr>
        <w:t>59</w:t>
      </w:r>
      <w:r w:rsidRPr="00D4689B">
        <w:rPr>
          <w:rFonts w:asciiTheme="minorBidi" w:hAnsiTheme="minorBidi" w:cs="Cordia New"/>
          <w:sz w:val="28"/>
          <w:cs/>
        </w:rPr>
        <w:t xml:space="preserve"> ปีที่ คาโอ ประเทศไทย สร้างสรรค์ผลิตภัณฑ์เพื่อเสริมสร้างคุณภาพชีวิต และเป็นส่วนหนึ่งในชีวิตประจำวันของผู้บริโภคผ่านผลิตภัณฑ์กว่า </w:t>
      </w:r>
      <w:r w:rsidRPr="00D4689B">
        <w:rPr>
          <w:rFonts w:asciiTheme="minorBidi" w:hAnsiTheme="minorBidi"/>
          <w:sz w:val="28"/>
        </w:rPr>
        <w:t>10</w:t>
      </w:r>
      <w:r w:rsidRPr="00D4689B">
        <w:rPr>
          <w:rFonts w:asciiTheme="minorBidi" w:hAnsiTheme="minorBidi" w:cs="Cordia New"/>
          <w:sz w:val="28"/>
          <w:cs/>
        </w:rPr>
        <w:t xml:space="preserve"> แบรนด์สินค้าชั้นนำ อาทิ แอทแทค มาจิคลีน ไฮเตอร์ ลอรีเอะ เมอร์รี่ส์       เมะกุริธึ่ม แฟซ่า ลิเซ่ บิโอเร และคิวเรล</w:t>
      </w:r>
    </w:p>
    <w:p w14:paraId="267140A0" w14:textId="77777777" w:rsidR="00D4689B" w:rsidRPr="00D4689B" w:rsidRDefault="00D4689B" w:rsidP="00D4689B">
      <w:pPr>
        <w:ind w:firstLine="720"/>
        <w:jc w:val="thaiDistribute"/>
        <w:rPr>
          <w:rFonts w:asciiTheme="minorBidi" w:hAnsiTheme="minorBidi"/>
          <w:sz w:val="28"/>
        </w:rPr>
      </w:pPr>
    </w:p>
    <w:p w14:paraId="61C8EFC6" w14:textId="77777777" w:rsidR="00D4689B" w:rsidRPr="00D4689B" w:rsidRDefault="00D4689B" w:rsidP="00D4689B">
      <w:pPr>
        <w:ind w:firstLine="720"/>
        <w:jc w:val="thaiDistribute"/>
        <w:rPr>
          <w:rFonts w:asciiTheme="minorBidi" w:hAnsiTheme="minorBidi"/>
          <w:sz w:val="28"/>
        </w:rPr>
      </w:pPr>
      <w:r w:rsidRPr="00D4689B">
        <w:rPr>
          <w:rFonts w:asciiTheme="minorBidi" w:hAnsiTheme="minorBidi" w:cs="Cordia New"/>
          <w:sz w:val="28"/>
          <w:cs/>
        </w:rPr>
        <w:lastRenderedPageBreak/>
        <w:t>นอกจากนี้ คาโอ ประเทศไทย ยังมีธุรกิจเคมีภัณฑ์ที่มีความเชื่อมโยงกับหลายกลุ่มอุตสาหกรรม ดำเนินธุรกิจโดยการนำเสนอผลิตภัณฑ์ที่มีนวัตกรรมใหม่ๆ คาโอ ประเทศไทย ไม่เพียงแต่ส่งมอบผลิตภัณฑ์ที่มีคุณภาพ แต่ยังสร้างผลิตภัณฑ์ที่สามารถเป็นประโยชน์แก่ผู้คนและสังคมด้านสุขอนามัยและความงาม มุ่งมั่นในการดำเนินธุรกิจและขับเคลื่อนบริษัทไปสู่ความยั่งยืน ทั้งด้านสิ่งแวดล้อม สังคม การกำกับดูแลกิจการที่ดีและบริหารงานอย่างโปร่งใส (</w:t>
      </w:r>
      <w:r w:rsidRPr="00D4689B">
        <w:rPr>
          <w:rFonts w:asciiTheme="minorBidi" w:hAnsiTheme="minorBidi"/>
          <w:sz w:val="28"/>
        </w:rPr>
        <w:t xml:space="preserve">ESG) </w:t>
      </w:r>
      <w:r w:rsidRPr="00D4689B">
        <w:rPr>
          <w:rFonts w:asciiTheme="minorBidi" w:hAnsiTheme="minorBidi" w:cs="Cordia New"/>
          <w:sz w:val="28"/>
          <w:cs/>
        </w:rPr>
        <w:t>ภายใต้สโลแกน “</w:t>
      </w:r>
      <w:proofErr w:type="spellStart"/>
      <w:r w:rsidRPr="00D4689B">
        <w:rPr>
          <w:rFonts w:asciiTheme="minorBidi" w:hAnsiTheme="minorBidi"/>
          <w:sz w:val="28"/>
        </w:rPr>
        <w:t>Kirei</w:t>
      </w:r>
      <w:proofErr w:type="spellEnd"/>
      <w:r w:rsidRPr="00D4689B">
        <w:rPr>
          <w:rFonts w:asciiTheme="minorBidi" w:hAnsiTheme="minorBidi"/>
          <w:sz w:val="28"/>
        </w:rPr>
        <w:t xml:space="preserve">—Making Life Beautiful” </w:t>
      </w:r>
      <w:r w:rsidRPr="00D4689B">
        <w:rPr>
          <w:rFonts w:asciiTheme="minorBidi" w:hAnsiTheme="minorBidi" w:cs="Cordia New"/>
          <w:sz w:val="28"/>
          <w:cs/>
        </w:rPr>
        <w:t xml:space="preserve">หรือ “สร้างสรรค์สิ่งดี เพื่อชีวิตที่สวยงาม” </w:t>
      </w:r>
    </w:p>
    <w:p w14:paraId="1BAB6CA5" w14:textId="77777777" w:rsidR="00D4689B" w:rsidRPr="00D4689B" w:rsidRDefault="00D4689B" w:rsidP="00D4689B">
      <w:pPr>
        <w:jc w:val="thaiDistribute"/>
        <w:rPr>
          <w:rFonts w:asciiTheme="minorBidi" w:hAnsiTheme="minorBidi"/>
          <w:b/>
          <w:bCs/>
          <w:sz w:val="28"/>
        </w:rPr>
      </w:pPr>
      <w:r w:rsidRPr="00D4689B">
        <w:rPr>
          <w:rFonts w:asciiTheme="minorBidi" w:hAnsiTheme="minorBidi" w:cs="Cordia New"/>
          <w:b/>
          <w:bCs/>
          <w:sz w:val="28"/>
          <w:cs/>
        </w:rPr>
        <w:t xml:space="preserve">เกี่ยวกับ </w:t>
      </w:r>
      <w:r w:rsidRPr="00D4689B">
        <w:rPr>
          <w:rFonts w:asciiTheme="minorBidi" w:hAnsiTheme="minorBidi"/>
          <w:b/>
          <w:bCs/>
          <w:sz w:val="28"/>
        </w:rPr>
        <w:t xml:space="preserve">SCGC </w:t>
      </w:r>
    </w:p>
    <w:p w14:paraId="1A73C13F" w14:textId="77777777" w:rsidR="00D4689B" w:rsidRPr="00D4689B" w:rsidRDefault="00D4689B" w:rsidP="00D4689B">
      <w:pPr>
        <w:ind w:firstLine="720"/>
        <w:jc w:val="thaiDistribute"/>
        <w:rPr>
          <w:rFonts w:asciiTheme="minorBidi" w:hAnsiTheme="minorBidi"/>
          <w:sz w:val="28"/>
        </w:rPr>
      </w:pPr>
      <w:r w:rsidRPr="00D4689B">
        <w:rPr>
          <w:rFonts w:asciiTheme="minorBidi" w:hAnsiTheme="minorBidi" w:cs="Cordia New"/>
          <w:sz w:val="28"/>
          <w:cs/>
        </w:rPr>
        <w:t>เอสซีจี เคมิคอลส์ หรือ เอสซีจีซี (</w:t>
      </w:r>
      <w:r w:rsidRPr="00D4689B">
        <w:rPr>
          <w:rFonts w:asciiTheme="minorBidi" w:hAnsiTheme="minorBidi"/>
          <w:sz w:val="28"/>
        </w:rPr>
        <w:t xml:space="preserve">SCGC) </w:t>
      </w:r>
      <w:r w:rsidRPr="00D4689B">
        <w:rPr>
          <w:rFonts w:asciiTheme="minorBidi" w:hAnsiTheme="minorBidi" w:cs="Cordia New"/>
          <w:sz w:val="28"/>
          <w:cs/>
        </w:rPr>
        <w:t xml:space="preserve">เป็นผู้นำด้านการผลิตเคมีภัณฑ์แบบครบวงจรในอาเซียน ทั้งในประเทศเวียดนาม อินโดนีเซีย และไทย ครอบคลุมตั้งแต่ผลิตภัณฑ์ขั้นต้น (โอเลฟินส์) ไปจนถึงขั้นปลาย ได้แก่ เม็ดพลาสติกหลักทั้ง </w:t>
      </w:r>
      <w:r w:rsidRPr="00D4689B">
        <w:rPr>
          <w:rFonts w:asciiTheme="minorBidi" w:hAnsiTheme="minorBidi"/>
          <w:sz w:val="28"/>
        </w:rPr>
        <w:t>3</w:t>
      </w:r>
      <w:r w:rsidRPr="00D4689B">
        <w:rPr>
          <w:rFonts w:asciiTheme="minorBidi" w:hAnsiTheme="minorBidi" w:cs="Cordia New"/>
          <w:sz w:val="28"/>
          <w:cs/>
        </w:rPr>
        <w:t xml:space="preserve"> ประเภท คือ พอลิเอทิลีน พอลิโพรพิลีน และพอลิไวนิลคลอไรด์</w:t>
      </w:r>
    </w:p>
    <w:p w14:paraId="65C9566A" w14:textId="77777777" w:rsidR="00D4689B" w:rsidRPr="00D4689B" w:rsidRDefault="00D4689B" w:rsidP="00D4689B">
      <w:pPr>
        <w:ind w:firstLine="720"/>
        <w:jc w:val="thaiDistribute"/>
        <w:rPr>
          <w:rFonts w:asciiTheme="minorBidi" w:hAnsiTheme="minorBidi"/>
          <w:sz w:val="28"/>
        </w:rPr>
      </w:pPr>
      <w:r w:rsidRPr="00D4689B">
        <w:rPr>
          <w:rFonts w:asciiTheme="minorBidi" w:hAnsiTheme="minorBidi"/>
          <w:sz w:val="28"/>
        </w:rPr>
        <w:t xml:space="preserve">SCGC </w:t>
      </w:r>
      <w:r w:rsidRPr="00D4689B">
        <w:rPr>
          <w:rFonts w:asciiTheme="minorBidi" w:hAnsiTheme="minorBidi" w:cs="Cordia New"/>
          <w:sz w:val="28"/>
          <w:cs/>
        </w:rPr>
        <w:t>มุ่งสร้างสรรค์ "นวัตกรรมเคมีภัณฑ์เพื่อทุกความเป็นได้" (</w:t>
      </w:r>
      <w:r w:rsidRPr="00D4689B">
        <w:rPr>
          <w:rFonts w:asciiTheme="minorBidi" w:hAnsiTheme="minorBidi"/>
          <w:sz w:val="28"/>
        </w:rPr>
        <w:t xml:space="preserve">INNOVATION THAT’S REAL) </w:t>
      </w:r>
      <w:r w:rsidRPr="00D4689B">
        <w:rPr>
          <w:rFonts w:asciiTheme="minorBidi" w:hAnsiTheme="minorBidi" w:cs="Cordia New"/>
          <w:sz w:val="28"/>
          <w:cs/>
        </w:rPr>
        <w:t xml:space="preserve">เพื่อขับเคลื่อนเศรษฐกิจในภูมิภาคอาเซียน และยกระดับคุณภาพชีวิตของผู้คน ตามแนวทาง </w:t>
      </w:r>
      <w:r w:rsidRPr="00D4689B">
        <w:rPr>
          <w:rFonts w:asciiTheme="minorBidi" w:hAnsiTheme="minorBidi"/>
          <w:sz w:val="28"/>
        </w:rPr>
        <w:t xml:space="preserve">ESG </w:t>
      </w:r>
      <w:r w:rsidRPr="00D4689B">
        <w:rPr>
          <w:rFonts w:asciiTheme="minorBidi" w:hAnsiTheme="minorBidi" w:cs="Cordia New"/>
          <w:sz w:val="28"/>
          <w:cs/>
        </w:rPr>
        <w:t xml:space="preserve">และหลักเศรษฐกิจหมุนเวียน </w:t>
      </w:r>
      <w:r w:rsidRPr="00D4689B">
        <w:rPr>
          <w:rFonts w:asciiTheme="minorBidi" w:hAnsiTheme="minorBidi"/>
          <w:sz w:val="28"/>
        </w:rPr>
        <w:t xml:space="preserve">SCGC </w:t>
      </w:r>
      <w:r w:rsidRPr="00D4689B">
        <w:rPr>
          <w:rFonts w:asciiTheme="minorBidi" w:hAnsiTheme="minorBidi" w:cs="Cordia New"/>
          <w:sz w:val="28"/>
          <w:cs/>
        </w:rPr>
        <w:t>เน้นพัฒนาสินค้าและบริการที่มีมูลค่าเพิ่มสูง (</w:t>
      </w:r>
      <w:r w:rsidRPr="00D4689B">
        <w:rPr>
          <w:rFonts w:asciiTheme="minorBidi" w:hAnsiTheme="minorBidi"/>
          <w:sz w:val="28"/>
        </w:rPr>
        <w:t xml:space="preserve">HVA) </w:t>
      </w:r>
      <w:r w:rsidRPr="00D4689B">
        <w:rPr>
          <w:rFonts w:asciiTheme="minorBidi" w:hAnsiTheme="minorBidi" w:cs="Cordia New"/>
          <w:sz w:val="28"/>
          <w:cs/>
        </w:rPr>
        <w:t xml:space="preserve">เพื่อตอบสนองความต้องการที่หลากหลาย ครอบคลุมโครงสร้างพื้นฐาน บรรจุภัณฑ์สินค้าอุปโภคบริโภค ยานยนต์ การแพทย์และสุขภาพ และโซลูชันด้านพลังงาน ควบคู่กับการดูแลสิ่งแวดล้อมอย่างยั่งยืน </w:t>
      </w:r>
    </w:p>
    <w:p w14:paraId="78051A1D" w14:textId="77777777" w:rsidR="00D4689B" w:rsidRDefault="00D4689B" w:rsidP="00D4689B">
      <w:pPr>
        <w:ind w:firstLine="720"/>
        <w:jc w:val="thaiDistribute"/>
        <w:rPr>
          <w:rFonts w:asciiTheme="minorBidi" w:hAnsiTheme="minorBidi"/>
          <w:sz w:val="28"/>
        </w:rPr>
      </w:pPr>
      <w:r w:rsidRPr="00D4689B">
        <w:rPr>
          <w:rFonts w:asciiTheme="minorBidi" w:hAnsiTheme="minorBidi" w:cs="Cordia New"/>
          <w:sz w:val="28"/>
          <w:cs/>
        </w:rPr>
        <w:t xml:space="preserve">ข้อมูลเพิ่มเติม </w:t>
      </w:r>
      <w:r w:rsidRPr="00D4689B">
        <w:rPr>
          <w:rFonts w:asciiTheme="minorBidi" w:hAnsiTheme="minorBidi"/>
          <w:sz w:val="28"/>
        </w:rPr>
        <w:t>https://www.scgchemicals.com</w:t>
      </w:r>
    </w:p>
    <w:p w14:paraId="1B0DF5E0" w14:textId="77777777" w:rsidR="00D4689B" w:rsidRPr="00D4689B" w:rsidRDefault="00D4689B" w:rsidP="00D4689B">
      <w:pPr>
        <w:ind w:firstLine="720"/>
        <w:jc w:val="thaiDistribute"/>
        <w:rPr>
          <w:rFonts w:asciiTheme="minorBidi" w:hAnsiTheme="minorBidi"/>
          <w:sz w:val="28"/>
        </w:rPr>
      </w:pPr>
    </w:p>
    <w:p w14:paraId="019E44E1" w14:textId="77777777" w:rsidR="00D4689B" w:rsidRPr="00D4689B" w:rsidRDefault="00D4689B" w:rsidP="00D4689B">
      <w:pPr>
        <w:jc w:val="thaiDistribute"/>
        <w:rPr>
          <w:rFonts w:asciiTheme="minorBidi" w:hAnsiTheme="minorBidi"/>
          <w:b/>
          <w:bCs/>
          <w:sz w:val="28"/>
        </w:rPr>
      </w:pPr>
      <w:r w:rsidRPr="00D4689B">
        <w:rPr>
          <w:rFonts w:asciiTheme="minorBidi" w:hAnsiTheme="minorBidi" w:cs="Cordia New"/>
          <w:b/>
          <w:bCs/>
          <w:sz w:val="28"/>
          <w:cs/>
        </w:rPr>
        <w:t>เกี่ยวกับ ‘กลุ่มบริษัท ดาว ประเทศไทย’</w:t>
      </w:r>
    </w:p>
    <w:p w14:paraId="422C0EA9" w14:textId="56F49135" w:rsidR="0047581A" w:rsidRPr="00846927" w:rsidRDefault="00D4689B" w:rsidP="00846927">
      <w:pPr>
        <w:ind w:firstLine="720"/>
        <w:jc w:val="thaiDistribute"/>
        <w:rPr>
          <w:rFonts w:asciiTheme="minorBidi" w:hAnsiTheme="minorBidi"/>
          <w:sz w:val="28"/>
          <w:cs/>
        </w:rPr>
      </w:pPr>
      <w:r w:rsidRPr="00D4689B">
        <w:rPr>
          <w:rFonts w:asciiTheme="minorBidi" w:hAnsiTheme="minorBidi" w:cs="Cordia New"/>
          <w:sz w:val="28"/>
          <w:cs/>
        </w:rPr>
        <w:t>กลุ่มบริษัท ดาว ประเทศไทย (</w:t>
      </w:r>
      <w:r w:rsidRPr="00D4689B">
        <w:rPr>
          <w:rFonts w:asciiTheme="minorBidi" w:hAnsiTheme="minorBidi"/>
          <w:sz w:val="28"/>
        </w:rPr>
        <w:t xml:space="preserve">Dow Thailand Group) </w:t>
      </w:r>
      <w:r w:rsidRPr="00D4689B">
        <w:rPr>
          <w:rFonts w:asciiTheme="minorBidi" w:hAnsiTheme="minorBidi" w:cs="Cordia New"/>
          <w:sz w:val="28"/>
          <w:cs/>
        </w:rPr>
        <w:t xml:space="preserve">เริ่มดำเนินธุรกิจในประเทศไทยตั้งแต่ปี พ.ศ. </w:t>
      </w:r>
      <w:r w:rsidRPr="00D4689B">
        <w:rPr>
          <w:rFonts w:asciiTheme="minorBidi" w:hAnsiTheme="minorBidi"/>
          <w:sz w:val="28"/>
        </w:rPr>
        <w:t>2510</w:t>
      </w:r>
      <w:r w:rsidRPr="00D4689B">
        <w:rPr>
          <w:rFonts w:asciiTheme="minorBidi" w:hAnsiTheme="minorBidi" w:cs="Cordia New"/>
          <w:sz w:val="28"/>
          <w:cs/>
        </w:rPr>
        <w:t xml:space="preserve"> และได้ร่วมกับบริษัท เอสซีจี ก่อตั้งกลุ่มบริษัทร่วมทุนเอสซีจี-ดาว ในปี พ.ศ. </w:t>
      </w:r>
      <w:r w:rsidRPr="00D4689B">
        <w:rPr>
          <w:rFonts w:asciiTheme="minorBidi" w:hAnsiTheme="minorBidi"/>
          <w:sz w:val="28"/>
        </w:rPr>
        <w:t>2530 (</w:t>
      </w:r>
      <w:r w:rsidRPr="00D4689B">
        <w:rPr>
          <w:rFonts w:asciiTheme="minorBidi" w:hAnsiTheme="minorBidi" w:cs="Cordia New"/>
          <w:sz w:val="28"/>
          <w:cs/>
        </w:rPr>
        <w:t xml:space="preserve">ในปี </w:t>
      </w:r>
      <w:r w:rsidRPr="00D4689B">
        <w:rPr>
          <w:rFonts w:asciiTheme="minorBidi" w:hAnsiTheme="minorBidi"/>
          <w:sz w:val="28"/>
        </w:rPr>
        <w:t>2565</w:t>
      </w:r>
      <w:r w:rsidRPr="00D4689B">
        <w:rPr>
          <w:rFonts w:asciiTheme="minorBidi" w:hAnsiTheme="minorBidi" w:cs="Cordia New"/>
          <w:sz w:val="28"/>
          <w:cs/>
        </w:rPr>
        <w:t xml:space="preserve"> เอสซีจี เคมิคอลส์ ได้รีแบรนด์เป็น เอสซีจีซี) โดยในปัจจุบัน กลุ่มบริษัท ดาว ประเทศไทย ประกอบด้วยบริษัทซึ่ง </w:t>
      </w:r>
      <w:r w:rsidRPr="00D4689B">
        <w:rPr>
          <w:rFonts w:asciiTheme="minorBidi" w:hAnsiTheme="minorBidi"/>
          <w:sz w:val="28"/>
        </w:rPr>
        <w:t xml:space="preserve">Dow </w:t>
      </w:r>
      <w:r w:rsidRPr="00D4689B">
        <w:rPr>
          <w:rFonts w:asciiTheme="minorBidi" w:hAnsiTheme="minorBidi" w:cs="Cordia New"/>
          <w:sz w:val="28"/>
          <w:cs/>
        </w:rPr>
        <w:t xml:space="preserve">เป็นเจ้าของเพียงผู้เดียว และกลุ่มบริษัทร่วมทุนเอสซีจีซี-ดาว นอกจากนี้ ยังมีบริษัทร่วมทุนระหว่าง </w:t>
      </w:r>
      <w:r w:rsidRPr="00D4689B">
        <w:rPr>
          <w:rFonts w:asciiTheme="minorBidi" w:hAnsiTheme="minorBidi"/>
          <w:sz w:val="28"/>
        </w:rPr>
        <w:t xml:space="preserve">Dow </w:t>
      </w:r>
      <w:r w:rsidRPr="00D4689B">
        <w:rPr>
          <w:rFonts w:asciiTheme="minorBidi" w:hAnsiTheme="minorBidi" w:cs="Cordia New"/>
          <w:sz w:val="28"/>
          <w:cs/>
        </w:rPr>
        <w:t xml:space="preserve">และ โซลเวย์ ปัจจุบันประเทศไทยเป็นฐานการผลิตที่ใหญ่ที่สุดของ ดาว ในภูมิภาคเอเชีย แปซิฟิก โดยมีโรงงานหลายแห่งตั้งอยู่ในจังหวัดระยอง ตลาดหลักของกลุ่มบริษัท ดาว ประเทศไทยได้แก่ อุตสาหกรรมบรรจุภัณฑ์ การก่อสร้าง และยานยนต์ สามารถหาข้อมูลเพิ่มเติมเกี่ยวกับกลุ่มบริษัท ดาว ประเทศไทย ได้ที่ </w:t>
      </w:r>
      <w:r w:rsidRPr="00D4689B">
        <w:rPr>
          <w:rFonts w:asciiTheme="minorBidi" w:hAnsiTheme="minorBidi"/>
          <w:sz w:val="28"/>
        </w:rPr>
        <w:t xml:space="preserve">https://www.dowfamilythailand.com/th/about_us.php </w:t>
      </w:r>
      <w:r w:rsidRPr="00D4689B">
        <w:rPr>
          <w:rFonts w:asciiTheme="minorBidi" w:hAnsiTheme="minorBidi" w:cs="Cordia New"/>
          <w:sz w:val="28"/>
          <w:cs/>
        </w:rPr>
        <w:t xml:space="preserve">หรือติดตามเฟซบุ๊ก </w:t>
      </w:r>
      <w:r w:rsidRPr="00D4689B">
        <w:rPr>
          <w:rFonts w:asciiTheme="minorBidi" w:hAnsiTheme="minorBidi"/>
          <w:sz w:val="28"/>
        </w:rPr>
        <w:t>www.facebook.com/DowThailandGroup/</w:t>
      </w:r>
    </w:p>
    <w:sectPr w:rsidR="0047581A" w:rsidRPr="008469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FA194" w14:textId="77777777" w:rsidR="0034582D" w:rsidRDefault="0034582D" w:rsidP="00402C6F">
      <w:pPr>
        <w:spacing w:after="0" w:line="240" w:lineRule="auto"/>
      </w:pPr>
      <w:r>
        <w:separator/>
      </w:r>
    </w:p>
  </w:endnote>
  <w:endnote w:type="continuationSeparator" w:id="0">
    <w:p w14:paraId="6D250315" w14:textId="77777777" w:rsidR="0034582D" w:rsidRDefault="0034582D" w:rsidP="00402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B93FF" w14:textId="77777777" w:rsidR="00402C6F" w:rsidRDefault="00402C6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A1FFF3C" wp14:editId="188F7D5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7780" b="0"/>
              <wp:wrapNone/>
              <wp:docPr id="1601179625" name="Text Box 2" descr="General Busines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41DB03" w14:textId="77777777" w:rsidR="00402C6F" w:rsidRPr="00402C6F" w:rsidRDefault="00402C6F" w:rsidP="00402C6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02C6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General Business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1FFF3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General Business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" filled="f" stroked="f">
              <v:textbox style="mso-fit-shape-to-text:t" inset="0,0,0,15pt">
                <w:txbxContent>
                  <w:p w14:paraId="1F41DB03" w14:textId="77777777" w:rsidR="00402C6F" w:rsidRPr="00402C6F" w:rsidRDefault="00402C6F" w:rsidP="00402C6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02C6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General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48754" w14:textId="77777777" w:rsidR="00AD5D03" w:rsidRDefault="00AD5D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D76D4" w14:textId="77777777" w:rsidR="00402C6F" w:rsidRDefault="00402C6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7DE4016" wp14:editId="444D4C0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7780" b="0"/>
              <wp:wrapNone/>
              <wp:docPr id="295185966" name="Text Box 1" descr="General Busines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6B9A89" w14:textId="77777777" w:rsidR="00402C6F" w:rsidRPr="00402C6F" w:rsidRDefault="00402C6F" w:rsidP="00402C6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02C6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General Business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DE401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General Business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" filled="f" stroked="f">
              <v:textbox style="mso-fit-shape-to-text:t" inset="0,0,0,15pt">
                <w:txbxContent>
                  <w:p w14:paraId="646B9A89" w14:textId="77777777" w:rsidR="00402C6F" w:rsidRPr="00402C6F" w:rsidRDefault="00402C6F" w:rsidP="00402C6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02C6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General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81771" w14:textId="77777777" w:rsidR="0034582D" w:rsidRDefault="0034582D" w:rsidP="00402C6F">
      <w:pPr>
        <w:spacing w:after="0" w:line="240" w:lineRule="auto"/>
      </w:pPr>
      <w:r>
        <w:separator/>
      </w:r>
    </w:p>
  </w:footnote>
  <w:footnote w:type="continuationSeparator" w:id="0">
    <w:p w14:paraId="76388F1E" w14:textId="77777777" w:rsidR="0034582D" w:rsidRDefault="0034582D" w:rsidP="00402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1CC74" w14:textId="77777777" w:rsidR="00AD5D03" w:rsidRDefault="00AD5D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502D3" w14:textId="77777777" w:rsidR="00AD5D03" w:rsidRPr="00ED3790" w:rsidRDefault="00AD5D03" w:rsidP="00AD5D03">
    <w:pPr>
      <w:pStyle w:val="Header"/>
      <w:rPr>
        <w:sz w:val="24"/>
        <w:szCs w:val="3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8CF52A0" wp14:editId="14A18A09">
          <wp:simplePos x="0" y="0"/>
          <wp:positionH relativeFrom="margin">
            <wp:align>right</wp:align>
          </wp:positionH>
          <wp:positionV relativeFrom="paragraph">
            <wp:posOffset>-57785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755" cy="528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rdia New" w:hAnsi="Cordia New" w:hint="cs"/>
        <w:noProof/>
        <w:sz w:val="24"/>
        <w:szCs w:val="32"/>
        <w:cs/>
      </w:rPr>
      <w:t>ข่าว</w:t>
    </w:r>
    <w:r>
      <w:rPr>
        <w:rFonts w:ascii="Cordia New" w:hAnsi="Cordia New"/>
        <w:noProof/>
        <w:sz w:val="24"/>
        <w:szCs w:val="32"/>
        <w:cs/>
      </w:rPr>
      <w:t>ประชาสัมพันธ์</w:t>
    </w:r>
  </w:p>
  <w:p w14:paraId="092A217C" w14:textId="77777777" w:rsidR="00AD5D03" w:rsidRDefault="00AD5D03" w:rsidP="00AD5D03">
    <w:pPr>
      <w:pStyle w:val="Header"/>
    </w:pPr>
  </w:p>
  <w:p w14:paraId="5DEF9912" w14:textId="77777777" w:rsidR="003663A6" w:rsidRDefault="003663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4B1A5" w14:textId="77777777" w:rsidR="00AD5D03" w:rsidRDefault="00AD5D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2C26B9"/>
    <w:multiLevelType w:val="hybridMultilevel"/>
    <w:tmpl w:val="8D14B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FB6FA6"/>
    <w:multiLevelType w:val="multilevel"/>
    <w:tmpl w:val="F6302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IwNDC3NLawNDM3MjZU0lEKTi0uzszPAykwqgUAipQ9+iwAAAA="/>
  </w:docVars>
  <w:rsids>
    <w:rsidRoot w:val="00402C6F"/>
    <w:rsid w:val="00000579"/>
    <w:rsid w:val="00007B43"/>
    <w:rsid w:val="00010B12"/>
    <w:rsid w:val="0001157D"/>
    <w:rsid w:val="00035135"/>
    <w:rsid w:val="00035292"/>
    <w:rsid w:val="000557B4"/>
    <w:rsid w:val="00063E5A"/>
    <w:rsid w:val="00071711"/>
    <w:rsid w:val="00092D5F"/>
    <w:rsid w:val="000C4A04"/>
    <w:rsid w:val="00101B8C"/>
    <w:rsid w:val="0012297A"/>
    <w:rsid w:val="00140351"/>
    <w:rsid w:val="00142EFA"/>
    <w:rsid w:val="00155083"/>
    <w:rsid w:val="001770DE"/>
    <w:rsid w:val="001C079C"/>
    <w:rsid w:val="001E0762"/>
    <w:rsid w:val="00257AEE"/>
    <w:rsid w:val="00266471"/>
    <w:rsid w:val="0028255D"/>
    <w:rsid w:val="002825B9"/>
    <w:rsid w:val="002959FF"/>
    <w:rsid w:val="002B422C"/>
    <w:rsid w:val="002D5388"/>
    <w:rsid w:val="002E10C7"/>
    <w:rsid w:val="00300740"/>
    <w:rsid w:val="00303D2C"/>
    <w:rsid w:val="003073D1"/>
    <w:rsid w:val="00311994"/>
    <w:rsid w:val="003216FD"/>
    <w:rsid w:val="00331CAF"/>
    <w:rsid w:val="0034582D"/>
    <w:rsid w:val="00351212"/>
    <w:rsid w:val="003627EB"/>
    <w:rsid w:val="003663A6"/>
    <w:rsid w:val="00402C6F"/>
    <w:rsid w:val="004253E9"/>
    <w:rsid w:val="00425CC2"/>
    <w:rsid w:val="00431AA8"/>
    <w:rsid w:val="004345FF"/>
    <w:rsid w:val="00460728"/>
    <w:rsid w:val="0047581A"/>
    <w:rsid w:val="004853DB"/>
    <w:rsid w:val="004A12F6"/>
    <w:rsid w:val="004C0CBE"/>
    <w:rsid w:val="004C65C7"/>
    <w:rsid w:val="004F4C74"/>
    <w:rsid w:val="004F64F9"/>
    <w:rsid w:val="004F7B78"/>
    <w:rsid w:val="00503C6B"/>
    <w:rsid w:val="00525404"/>
    <w:rsid w:val="00531E2E"/>
    <w:rsid w:val="0054081E"/>
    <w:rsid w:val="005477BE"/>
    <w:rsid w:val="00553E17"/>
    <w:rsid w:val="00574BC8"/>
    <w:rsid w:val="00586467"/>
    <w:rsid w:val="005A3410"/>
    <w:rsid w:val="005C717A"/>
    <w:rsid w:val="005F3481"/>
    <w:rsid w:val="00613B86"/>
    <w:rsid w:val="00627710"/>
    <w:rsid w:val="006628A2"/>
    <w:rsid w:val="00674DA5"/>
    <w:rsid w:val="006C17CE"/>
    <w:rsid w:val="0074109D"/>
    <w:rsid w:val="0074191D"/>
    <w:rsid w:val="00763F0A"/>
    <w:rsid w:val="0076630B"/>
    <w:rsid w:val="00770CAC"/>
    <w:rsid w:val="0079446B"/>
    <w:rsid w:val="00796DC4"/>
    <w:rsid w:val="007B147A"/>
    <w:rsid w:val="007D7F5F"/>
    <w:rsid w:val="007E62A4"/>
    <w:rsid w:val="00802EC5"/>
    <w:rsid w:val="00804FA4"/>
    <w:rsid w:val="008155F8"/>
    <w:rsid w:val="00817221"/>
    <w:rsid w:val="00830838"/>
    <w:rsid w:val="00837621"/>
    <w:rsid w:val="00846927"/>
    <w:rsid w:val="00870C18"/>
    <w:rsid w:val="00875A1A"/>
    <w:rsid w:val="00887B48"/>
    <w:rsid w:val="00887D12"/>
    <w:rsid w:val="008A1166"/>
    <w:rsid w:val="008A5E00"/>
    <w:rsid w:val="008B578A"/>
    <w:rsid w:val="008C1D82"/>
    <w:rsid w:val="008F777F"/>
    <w:rsid w:val="00900FE0"/>
    <w:rsid w:val="009044B8"/>
    <w:rsid w:val="00905AB4"/>
    <w:rsid w:val="00912DBE"/>
    <w:rsid w:val="00954B4D"/>
    <w:rsid w:val="00970608"/>
    <w:rsid w:val="009A0EFE"/>
    <w:rsid w:val="009A1D72"/>
    <w:rsid w:val="009B2365"/>
    <w:rsid w:val="009C69E5"/>
    <w:rsid w:val="00A10636"/>
    <w:rsid w:val="00A15347"/>
    <w:rsid w:val="00A53617"/>
    <w:rsid w:val="00A60113"/>
    <w:rsid w:val="00A640F0"/>
    <w:rsid w:val="00AD5D03"/>
    <w:rsid w:val="00AD6411"/>
    <w:rsid w:val="00AD64A5"/>
    <w:rsid w:val="00AF5A63"/>
    <w:rsid w:val="00AF7960"/>
    <w:rsid w:val="00B40513"/>
    <w:rsid w:val="00B5580E"/>
    <w:rsid w:val="00B60964"/>
    <w:rsid w:val="00B94BCE"/>
    <w:rsid w:val="00BC3C5D"/>
    <w:rsid w:val="00BC572A"/>
    <w:rsid w:val="00BF2EE0"/>
    <w:rsid w:val="00C36F03"/>
    <w:rsid w:val="00C40ED7"/>
    <w:rsid w:val="00C46F9A"/>
    <w:rsid w:val="00C63CDF"/>
    <w:rsid w:val="00CA49B4"/>
    <w:rsid w:val="00CB159E"/>
    <w:rsid w:val="00CC00CD"/>
    <w:rsid w:val="00CC06AB"/>
    <w:rsid w:val="00CE05CD"/>
    <w:rsid w:val="00CE09FE"/>
    <w:rsid w:val="00D17050"/>
    <w:rsid w:val="00D36087"/>
    <w:rsid w:val="00D450AA"/>
    <w:rsid w:val="00D4689B"/>
    <w:rsid w:val="00D51A78"/>
    <w:rsid w:val="00D53448"/>
    <w:rsid w:val="00D55F2C"/>
    <w:rsid w:val="00D732A6"/>
    <w:rsid w:val="00D927F3"/>
    <w:rsid w:val="00D93056"/>
    <w:rsid w:val="00DB2604"/>
    <w:rsid w:val="00DB3EDA"/>
    <w:rsid w:val="00DC4084"/>
    <w:rsid w:val="00DD465C"/>
    <w:rsid w:val="00DE5707"/>
    <w:rsid w:val="00DE6A68"/>
    <w:rsid w:val="00E1155B"/>
    <w:rsid w:val="00E14037"/>
    <w:rsid w:val="00E35DED"/>
    <w:rsid w:val="00E37F58"/>
    <w:rsid w:val="00E410DF"/>
    <w:rsid w:val="00E413F1"/>
    <w:rsid w:val="00E455F9"/>
    <w:rsid w:val="00E54A87"/>
    <w:rsid w:val="00E72BFE"/>
    <w:rsid w:val="00E96683"/>
    <w:rsid w:val="00EA43A2"/>
    <w:rsid w:val="00EC58C9"/>
    <w:rsid w:val="00ED05F8"/>
    <w:rsid w:val="00ED0774"/>
    <w:rsid w:val="00ED3BC0"/>
    <w:rsid w:val="00ED4910"/>
    <w:rsid w:val="00ED6AB0"/>
    <w:rsid w:val="00EF6963"/>
    <w:rsid w:val="00EF7A18"/>
    <w:rsid w:val="00F07436"/>
    <w:rsid w:val="00F1194F"/>
    <w:rsid w:val="00F25546"/>
    <w:rsid w:val="00F64E4F"/>
    <w:rsid w:val="00FA0A9E"/>
    <w:rsid w:val="00FB763A"/>
    <w:rsid w:val="00FC611A"/>
    <w:rsid w:val="00FD516C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350BE6"/>
  <w15:chartTrackingRefBased/>
  <w15:docId w15:val="{621773DF-CE9C-4DFF-82DC-8BD2C5763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02C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C6F"/>
  </w:style>
  <w:style w:type="paragraph" w:styleId="NormalWeb">
    <w:name w:val="Normal (Web)"/>
    <w:basedOn w:val="Normal"/>
    <w:uiPriority w:val="99"/>
    <w:unhideWhenUsed/>
    <w:rsid w:val="00613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613B86"/>
    <w:rPr>
      <w:b/>
      <w:bCs/>
    </w:rPr>
  </w:style>
  <w:style w:type="paragraph" w:styleId="Revision">
    <w:name w:val="Revision"/>
    <w:hidden/>
    <w:uiPriority w:val="99"/>
    <w:semiHidden/>
    <w:rsid w:val="00E35DE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663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3A6"/>
  </w:style>
  <w:style w:type="paragraph" w:styleId="ListParagraph">
    <w:name w:val="List Paragraph"/>
    <w:basedOn w:val="Normal"/>
    <w:uiPriority w:val="34"/>
    <w:qFormat/>
    <w:rsid w:val="00763F0A"/>
    <w:pPr>
      <w:spacing w:after="0" w:line="240" w:lineRule="auto"/>
      <w:ind w:left="720"/>
    </w:pPr>
    <w:rPr>
      <w:rFonts w:ascii="Calibri" w:hAnsi="Calibri" w:cs="Calibri"/>
      <w:kern w:val="0"/>
      <w:szCs w:val="22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468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89B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89B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8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89B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Apiradee, Poopirom (P)</dc:creator>
  <cp:keywords/>
  <dc:description/>
  <cp:lastModifiedBy>Ratchava Kaewthong</cp:lastModifiedBy>
  <cp:revision>12</cp:revision>
  <dcterms:created xsi:type="dcterms:W3CDTF">2023-11-24T07:07:00Z</dcterms:created>
  <dcterms:modified xsi:type="dcterms:W3CDTF">2023-12-01T07:25:00Z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4a784515-2921-4f45-9719-843f1303d0b1</vt:lpwstr>
  </property>
  <property fmtid="{D5CDD505-2E9C-101B-9397-08002B2CF9AE}" pid="3" name="ClassificationContentMarkingFooterShapeIds">
    <vt:lpwstr>11982e2e,5f700fe9,1e44afb1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General Business</vt:lpwstr>
  </property>
  <property fmtid="{D5CDD505-2E9C-101B-9397-08002B2CF9AE}" pid="6" name="MSIP_Label_3aac0ad3-18d9-49e9-a80d-c985041778ba_Enabled">
    <vt:lpwstr>true</vt:lpwstr>
  </property>
  <property fmtid="{D5CDD505-2E9C-101B-9397-08002B2CF9AE}" pid="7" name="MSIP_Label_3aac0ad3-18d9-49e9-a80d-c985041778ba_SetDate">
    <vt:lpwstr>2023-10-17T10:10:56Z</vt:lpwstr>
  </property>
  <property fmtid="{D5CDD505-2E9C-101B-9397-08002B2CF9AE}" pid="8" name="MSIP_Label_3aac0ad3-18d9-49e9-a80d-c985041778ba_Method">
    <vt:lpwstr>Standard</vt:lpwstr>
  </property>
  <property fmtid="{D5CDD505-2E9C-101B-9397-08002B2CF9AE}" pid="9" name="MSIP_Label_3aac0ad3-18d9-49e9-a80d-c985041778ba_Name">
    <vt:lpwstr>General Business</vt:lpwstr>
  </property>
  <property fmtid="{D5CDD505-2E9C-101B-9397-08002B2CF9AE}" pid="10" name="MSIP_Label_3aac0ad3-18d9-49e9-a80d-c985041778ba_SiteId">
    <vt:lpwstr>c3e32f53-cb7f-4809-968d-1cc4ccc785fe</vt:lpwstr>
  </property>
  <property fmtid="{D5CDD505-2E9C-101B-9397-08002B2CF9AE}" pid="11" name="MSIP_Label_3aac0ad3-18d9-49e9-a80d-c985041778ba_ActionId">
    <vt:lpwstr>eb71f65b-b93e-468e-aea8-3df1fd214799</vt:lpwstr>
  </property>
  <property fmtid="{D5CDD505-2E9C-101B-9397-08002B2CF9AE}" pid="12" name="MSIP_Label_3aac0ad3-18d9-49e9-a80d-c985041778ba_ContentBits">
    <vt:lpwstr>2</vt:lpwstr>
  </property>
  <property fmtid="{D5CDD505-2E9C-101B-9397-08002B2CF9AE}" pid="13" name="MSIP_Label_282ec11f-0307-4ba2-9c7f-1e910abb2b8a_Enabled">
    <vt:lpwstr>true</vt:lpwstr>
  </property>
  <property fmtid="{D5CDD505-2E9C-101B-9397-08002B2CF9AE}" pid="14" name="MSIP_Label_282ec11f-0307-4ba2-9c7f-1e910abb2b8a_SetDate">
    <vt:lpwstr>2023-11-23T02:23:14Z</vt:lpwstr>
  </property>
  <property fmtid="{D5CDD505-2E9C-101B-9397-08002B2CF9AE}" pid="15" name="MSIP_Label_282ec11f-0307-4ba2-9c7f-1e910abb2b8a_Method">
    <vt:lpwstr>Standard</vt:lpwstr>
  </property>
  <property fmtid="{D5CDD505-2E9C-101B-9397-08002B2CF9AE}" pid="16" name="MSIP_Label_282ec11f-0307-4ba2-9c7f-1e910abb2b8a_Name">
    <vt:lpwstr>282ec11f-0307-4ba2-9c7f-1e910abb2b8a</vt:lpwstr>
  </property>
  <property fmtid="{D5CDD505-2E9C-101B-9397-08002B2CF9AE}" pid="17" name="MSIP_Label_282ec11f-0307-4ba2-9c7f-1e910abb2b8a_SiteId">
    <vt:lpwstr>5db8bf0e-8592-4ed0-82b2-a6d4d77933d4</vt:lpwstr>
  </property>
  <property fmtid="{D5CDD505-2E9C-101B-9397-08002B2CF9AE}" pid="18" name="MSIP_Label_282ec11f-0307-4ba2-9c7f-1e910abb2b8a_ActionId">
    <vt:lpwstr>9912b98f-673e-4123-8ca1-4f92b5f6596a</vt:lpwstr>
  </property>
  <property fmtid="{D5CDD505-2E9C-101B-9397-08002B2CF9AE}" pid="19" name="MSIP_Label_282ec11f-0307-4ba2-9c7f-1e910abb2b8a_ContentBits">
    <vt:lpwstr>0</vt:lpwstr>
  </property>
</Properties>
</file>